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19" w:rsidRPr="00EC2643" w:rsidRDefault="00D05D6E" w:rsidP="00E90E0B">
      <w:pPr>
        <w:pStyle w:val="IntenseQuote"/>
        <w:pBdr>
          <w:top w:val="none" w:sz="0" w:space="0" w:color="auto"/>
          <w:bottom w:val="none" w:sz="0" w:space="0" w:color="auto"/>
        </w:pBdr>
        <w:spacing w:before="0" w:after="120"/>
        <w:ind w:left="0" w:right="0"/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</w:pPr>
      <w:r w:rsidRPr="00EC2643"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  <w:t>ENTREPRENEURIAL LEARNING EXCHANGE INITIATIVE FOR SUSTAINABLE HOSPITALITY SME</w:t>
      </w:r>
      <w:r w:rsidR="000E6B5D" w:rsidRPr="00EC2643"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  <w:t>s</w:t>
      </w:r>
      <w:r w:rsidRPr="00EC2643"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  <w:t xml:space="preserve"> IN THE BALKAN-MEDITERRANEAN REGION </w:t>
      </w:r>
    </w:p>
    <w:p w:rsidR="00FD6D18" w:rsidRPr="00EC2643" w:rsidRDefault="00D05D6E" w:rsidP="00EB7EFB">
      <w:pPr>
        <w:pStyle w:val="IntenseQuote"/>
        <w:pBdr>
          <w:top w:val="none" w:sz="0" w:space="0" w:color="auto"/>
          <w:bottom w:val="none" w:sz="0" w:space="0" w:color="auto"/>
        </w:pBdr>
        <w:spacing w:before="0" w:after="120"/>
        <w:ind w:left="0" w:right="0"/>
        <w:rPr>
          <w:rFonts w:ascii="Cambria" w:hAnsi="Cambria" w:cs="Times New Roman"/>
          <w:i w:val="0"/>
          <w:color w:val="000000"/>
          <w:spacing w:val="-1"/>
          <w:sz w:val="24"/>
          <w:szCs w:val="24"/>
          <w:lang w:val="en-GB"/>
        </w:rPr>
      </w:pPr>
      <w:r w:rsidRPr="00EC2643">
        <w:rPr>
          <w:rFonts w:ascii="Cambria" w:hAnsi="Cambria" w:cs="Times New Roman"/>
          <w:i w:val="0"/>
          <w:color w:val="000000"/>
          <w:spacing w:val="-1"/>
          <w:sz w:val="24"/>
          <w:szCs w:val="24"/>
          <w:lang w:val="en-GB"/>
        </w:rPr>
        <w:t>Subsidy Contract No. BMP1/1.3/2616/2017</w:t>
      </w:r>
    </w:p>
    <w:p w:rsidR="008F5504" w:rsidRPr="00EC2643" w:rsidRDefault="008F5504" w:rsidP="00E90E0B">
      <w:pPr>
        <w:spacing w:after="0" w:line="257" w:lineRule="auto"/>
        <w:jc w:val="center"/>
        <w:rPr>
          <w:rFonts w:ascii="Cambria" w:hAnsi="Cambria" w:cs="Times New Roman"/>
          <w:lang w:val="en-GB"/>
        </w:rPr>
      </w:pPr>
    </w:p>
    <w:p w:rsidR="00687C1B" w:rsidRDefault="00B907CA" w:rsidP="00FA4B19">
      <w:pPr>
        <w:spacing w:after="0" w:line="257" w:lineRule="auto"/>
        <w:jc w:val="center"/>
        <w:rPr>
          <w:rFonts w:ascii="Cambria" w:hAnsi="Cambria" w:cs="Arial"/>
          <w:b/>
          <w:bCs/>
          <w:color w:val="222222"/>
          <w:sz w:val="32"/>
          <w:szCs w:val="32"/>
          <w:shd w:val="clear" w:color="auto" w:fill="FFFFFF"/>
        </w:rPr>
      </w:pPr>
      <w:r w:rsidRPr="00687C1B">
        <w:rPr>
          <w:rFonts w:ascii="Cambria" w:hAnsi="Cambria" w:cs="Arial"/>
          <w:b/>
          <w:bCs/>
          <w:color w:val="222222"/>
          <w:sz w:val="32"/>
          <w:szCs w:val="32"/>
          <w:shd w:val="clear" w:color="auto" w:fill="FFFFFF"/>
        </w:rPr>
        <w:t xml:space="preserve">Joint Company Mentorship Training </w:t>
      </w:r>
    </w:p>
    <w:p w:rsidR="00B907CA" w:rsidRPr="00687C1B" w:rsidRDefault="00B907CA" w:rsidP="00FA4B19">
      <w:pPr>
        <w:spacing w:after="0" w:line="257" w:lineRule="auto"/>
        <w:jc w:val="center"/>
        <w:rPr>
          <w:rFonts w:ascii="Cambria" w:hAnsi="Cambria" w:cs="Arial"/>
          <w:b/>
          <w:bCs/>
          <w:color w:val="222222"/>
          <w:sz w:val="32"/>
          <w:szCs w:val="32"/>
          <w:shd w:val="clear" w:color="auto" w:fill="FFFFFF"/>
        </w:rPr>
      </w:pPr>
      <w:proofErr w:type="gramStart"/>
      <w:r w:rsidRPr="00687C1B">
        <w:rPr>
          <w:rFonts w:ascii="Cambria" w:hAnsi="Cambria" w:cs="Arial"/>
          <w:b/>
          <w:bCs/>
          <w:color w:val="222222"/>
          <w:sz w:val="32"/>
          <w:szCs w:val="32"/>
          <w:shd w:val="clear" w:color="auto" w:fill="FFFFFF"/>
        </w:rPr>
        <w:t>for</w:t>
      </w:r>
      <w:proofErr w:type="gramEnd"/>
      <w:r w:rsidRPr="00687C1B">
        <w:rPr>
          <w:rFonts w:ascii="Cambria" w:hAnsi="Cambria" w:cs="Arial"/>
          <w:b/>
          <w:bCs/>
          <w:color w:val="222222"/>
          <w:sz w:val="32"/>
          <w:szCs w:val="32"/>
          <w:shd w:val="clear" w:color="auto" w:fill="FFFFFF"/>
        </w:rPr>
        <w:t xml:space="preserve"> Sustainability Innovations in Hospitality</w:t>
      </w:r>
    </w:p>
    <w:p w:rsidR="00B56CF3" w:rsidRDefault="00B56CF3" w:rsidP="00FA4B19">
      <w:pPr>
        <w:spacing w:after="0" w:line="257" w:lineRule="auto"/>
        <w:jc w:val="center"/>
        <w:rPr>
          <w:rFonts w:ascii="Cambria" w:hAnsi="Cambria" w:cs="Times New Roman"/>
          <w:sz w:val="24"/>
          <w:szCs w:val="24"/>
          <w:lang w:val="en-GB"/>
        </w:rPr>
      </w:pPr>
      <w:r>
        <w:rPr>
          <w:rFonts w:ascii="Cambria" w:hAnsi="Cambria" w:cs="Times New Roman"/>
          <w:sz w:val="24"/>
          <w:szCs w:val="24"/>
          <w:lang w:val="en-GB"/>
        </w:rPr>
        <w:t>Date:</w:t>
      </w:r>
      <w:r w:rsidR="0028302D">
        <w:rPr>
          <w:rFonts w:ascii="Cambria" w:hAnsi="Cambria" w:cs="Times New Roman"/>
          <w:sz w:val="24"/>
          <w:szCs w:val="24"/>
          <w:lang w:val="en-GB"/>
        </w:rPr>
        <w:t xml:space="preserve"> 16-18.10.2018</w:t>
      </w:r>
    </w:p>
    <w:p w:rsidR="007E6905" w:rsidRDefault="00B56CF3" w:rsidP="00B56CF3">
      <w:pPr>
        <w:spacing w:after="0" w:line="257" w:lineRule="auto"/>
        <w:jc w:val="center"/>
        <w:rPr>
          <w:rFonts w:ascii="Cambria" w:hAnsi="Cambria" w:cs="Times New Roman"/>
          <w:sz w:val="24"/>
          <w:szCs w:val="24"/>
          <w:lang w:val="en-GB"/>
        </w:rPr>
      </w:pPr>
      <w:r>
        <w:rPr>
          <w:rFonts w:ascii="Cambria" w:hAnsi="Cambria" w:cs="Times New Roman"/>
          <w:sz w:val="24"/>
          <w:szCs w:val="24"/>
          <w:lang w:val="en-GB"/>
        </w:rPr>
        <w:t xml:space="preserve">Venue: </w:t>
      </w:r>
      <w:r w:rsidR="0028302D">
        <w:rPr>
          <w:rFonts w:ascii="Cambria" w:hAnsi="Cambria" w:cs="Times New Roman"/>
          <w:sz w:val="24"/>
          <w:szCs w:val="24"/>
          <w:lang w:val="en-GB"/>
        </w:rPr>
        <w:t>Varna</w:t>
      </w:r>
    </w:p>
    <w:p w:rsidR="00CE0B15" w:rsidRPr="00EC2643" w:rsidRDefault="00CE0B15" w:rsidP="00B56CF3">
      <w:pPr>
        <w:spacing w:after="0" w:line="257" w:lineRule="auto"/>
        <w:jc w:val="center"/>
        <w:rPr>
          <w:rFonts w:ascii="Cambria" w:hAnsi="Cambria" w:cs="Times New Roman"/>
          <w:sz w:val="24"/>
          <w:szCs w:val="24"/>
          <w:lang w:val="en-GB"/>
        </w:rPr>
      </w:pPr>
    </w:p>
    <w:tbl>
      <w:tblPr>
        <w:tblStyle w:val="GridTable1Light-Accent5"/>
        <w:tblW w:w="9640" w:type="dxa"/>
        <w:tblInd w:w="-147" w:type="dxa"/>
        <w:tblBorders>
          <w:top w:val="single" w:sz="4" w:space="0" w:color="529BB2"/>
          <w:left w:val="single" w:sz="4" w:space="0" w:color="529BB2"/>
          <w:bottom w:val="single" w:sz="4" w:space="0" w:color="529BB2"/>
          <w:right w:val="single" w:sz="4" w:space="0" w:color="529BB2"/>
          <w:insideH w:val="single" w:sz="4" w:space="0" w:color="529BB2"/>
          <w:insideV w:val="single" w:sz="4" w:space="0" w:color="529BB2"/>
        </w:tblBorders>
        <w:tblLayout w:type="fixed"/>
        <w:tblLook w:val="0600" w:firstRow="0" w:lastRow="0" w:firstColumn="0" w:lastColumn="0" w:noHBand="1" w:noVBand="1"/>
      </w:tblPr>
      <w:tblGrid>
        <w:gridCol w:w="1737"/>
        <w:gridCol w:w="5068"/>
        <w:gridCol w:w="2835"/>
      </w:tblGrid>
      <w:tr w:rsidR="00877882" w:rsidRPr="000222A8" w:rsidTr="00CF2D36">
        <w:tc>
          <w:tcPr>
            <w:tcW w:w="9640" w:type="dxa"/>
            <w:gridSpan w:val="3"/>
            <w:tcBorders>
              <w:bottom w:val="single" w:sz="4" w:space="0" w:color="529BB2"/>
            </w:tcBorders>
            <w:shd w:val="clear" w:color="auto" w:fill="529BB2"/>
          </w:tcPr>
          <w:p w:rsidR="00877882" w:rsidRPr="000222A8" w:rsidRDefault="00877882" w:rsidP="00367F28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sz w:val="32"/>
                <w:szCs w:val="32"/>
                <w:lang w:val="en-GB"/>
              </w:rPr>
            </w:pPr>
            <w:r w:rsidRPr="000222A8">
              <w:rPr>
                <w:rFonts w:ascii="Cambria" w:eastAsia="Calibri" w:hAnsi="Cambria" w:cs="Calibri"/>
                <w:b/>
                <w:color w:val="FFFFFF" w:themeColor="background1"/>
                <w:sz w:val="32"/>
                <w:szCs w:val="32"/>
                <w:lang w:val="en-GB"/>
              </w:rPr>
              <w:t>16.10.2018</w:t>
            </w:r>
          </w:p>
        </w:tc>
      </w:tr>
      <w:tr w:rsidR="00CF2D36" w:rsidRPr="00EC2643" w:rsidTr="00CF2D36">
        <w:tc>
          <w:tcPr>
            <w:tcW w:w="9640" w:type="dxa"/>
            <w:gridSpan w:val="3"/>
            <w:tcBorders>
              <w:top w:val="single" w:sz="4" w:space="0" w:color="529BB2"/>
              <w:left w:val="nil"/>
              <w:bottom w:val="single" w:sz="4" w:space="0" w:color="529BB2"/>
              <w:right w:val="nil"/>
            </w:tcBorders>
            <w:shd w:val="clear" w:color="auto" w:fill="auto"/>
          </w:tcPr>
          <w:p w:rsidR="00CF2D36" w:rsidRPr="00CF2D36" w:rsidRDefault="00CF2D36" w:rsidP="00367F28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sz w:val="8"/>
                <w:szCs w:val="8"/>
                <w:lang w:val="en-GB"/>
              </w:rPr>
            </w:pPr>
          </w:p>
        </w:tc>
      </w:tr>
      <w:tr w:rsidR="00D05D6E" w:rsidRPr="000222A8" w:rsidTr="000222A8">
        <w:tc>
          <w:tcPr>
            <w:tcW w:w="1737" w:type="dxa"/>
            <w:tcBorders>
              <w:top w:val="single" w:sz="4" w:space="0" w:color="529BB2"/>
              <w:bottom w:val="single" w:sz="4" w:space="0" w:color="529BB2"/>
            </w:tcBorders>
            <w:shd w:val="clear" w:color="auto" w:fill="529BB2"/>
          </w:tcPr>
          <w:p w:rsidR="00D05D6E" w:rsidRPr="000222A8" w:rsidRDefault="00D05D6E" w:rsidP="00367F28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0222A8"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en-GB"/>
              </w:rPr>
              <w:t>Time</w:t>
            </w:r>
          </w:p>
        </w:tc>
        <w:tc>
          <w:tcPr>
            <w:tcW w:w="5068" w:type="dxa"/>
            <w:tcBorders>
              <w:top w:val="single" w:sz="4" w:space="0" w:color="529BB2"/>
              <w:bottom w:val="single" w:sz="4" w:space="0" w:color="529BB2"/>
            </w:tcBorders>
            <w:shd w:val="clear" w:color="auto" w:fill="529BB2"/>
          </w:tcPr>
          <w:p w:rsidR="00D05D6E" w:rsidRPr="000222A8" w:rsidRDefault="00D05D6E" w:rsidP="00367F28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0222A8"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en-GB"/>
              </w:rPr>
              <w:t>Agenda</w:t>
            </w:r>
          </w:p>
        </w:tc>
        <w:tc>
          <w:tcPr>
            <w:tcW w:w="2835" w:type="dxa"/>
            <w:tcBorders>
              <w:top w:val="single" w:sz="4" w:space="0" w:color="529BB2"/>
              <w:bottom w:val="single" w:sz="4" w:space="0" w:color="529BB2"/>
            </w:tcBorders>
            <w:shd w:val="clear" w:color="auto" w:fill="529BB2"/>
          </w:tcPr>
          <w:p w:rsidR="00FA4B19" w:rsidRPr="000222A8" w:rsidRDefault="00D05D6E" w:rsidP="00367F28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0222A8"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en-GB"/>
              </w:rPr>
              <w:t>Presenting</w:t>
            </w:r>
          </w:p>
        </w:tc>
      </w:tr>
      <w:tr w:rsidR="00532638" w:rsidRPr="00EC2643" w:rsidTr="000222A8">
        <w:tc>
          <w:tcPr>
            <w:tcW w:w="9640" w:type="dxa"/>
            <w:gridSpan w:val="3"/>
            <w:tcBorders>
              <w:top w:val="single" w:sz="4" w:space="0" w:color="529BB2"/>
              <w:left w:val="single" w:sz="4" w:space="0" w:color="529BB2"/>
              <w:right w:val="single" w:sz="4" w:space="0" w:color="529BB2"/>
            </w:tcBorders>
            <w:shd w:val="clear" w:color="auto" w:fill="auto"/>
          </w:tcPr>
          <w:p w:rsidR="00532638" w:rsidRPr="00532638" w:rsidRDefault="00532638" w:rsidP="0018677A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en-GB"/>
              </w:rPr>
            </w:pPr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 xml:space="preserve">Moderators of the training sessions: Assoc. </w:t>
            </w:r>
            <w:proofErr w:type="spellStart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>Prof.</w:t>
            </w:r>
            <w:proofErr w:type="spellEnd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 xml:space="preserve"> Maya </w:t>
            </w:r>
            <w:proofErr w:type="spellStart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>Ivanova</w:t>
            </w:r>
            <w:proofErr w:type="spellEnd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 xml:space="preserve"> (VUM), Violeta </w:t>
            </w:r>
            <w:proofErr w:type="spellStart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>Dimitrova</w:t>
            </w:r>
            <w:proofErr w:type="spellEnd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 xml:space="preserve"> (VUM), Angelina </w:t>
            </w:r>
            <w:proofErr w:type="spellStart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>Deneva</w:t>
            </w:r>
            <w:proofErr w:type="spellEnd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 xml:space="preserve"> (CAHA) and </w:t>
            </w:r>
            <w:proofErr w:type="spellStart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>Zornitza</w:t>
            </w:r>
            <w:proofErr w:type="spellEnd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>Rasheva</w:t>
            </w:r>
            <w:proofErr w:type="spellEnd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 xml:space="preserve"> (CAHA)</w:t>
            </w:r>
          </w:p>
        </w:tc>
      </w:tr>
      <w:tr w:rsidR="00D05D6E" w:rsidRPr="00EC2643" w:rsidTr="0018677A">
        <w:trPr>
          <w:trHeight w:val="907"/>
        </w:trPr>
        <w:tc>
          <w:tcPr>
            <w:tcW w:w="1737" w:type="dxa"/>
            <w:vAlign w:val="center"/>
          </w:tcPr>
          <w:p w:rsidR="00D05D6E" w:rsidRPr="00CE0B15" w:rsidRDefault="00010D95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09:3</w:t>
            </w:r>
            <w:r w:rsidR="004914A3"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0</w:t>
            </w:r>
            <w:r w:rsidR="0028302D"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 </w:t>
            </w:r>
            <w:r w:rsidR="004914A3"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–</w:t>
            </w:r>
            <w:r w:rsidR="0028302D"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 </w:t>
            </w: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10:0</w:t>
            </w:r>
            <w:r w:rsidR="004914A3"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0</w:t>
            </w:r>
          </w:p>
        </w:tc>
        <w:tc>
          <w:tcPr>
            <w:tcW w:w="5068" w:type="dxa"/>
            <w:vAlign w:val="center"/>
          </w:tcPr>
          <w:p w:rsidR="00367F28" w:rsidRPr="00CE0B15" w:rsidRDefault="004914A3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6"/>
                <w:szCs w:val="26"/>
                <w:lang w:val="en-GB"/>
              </w:rPr>
            </w:pP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Registration of participants </w:t>
            </w:r>
          </w:p>
          <w:p w:rsidR="00FA4B19" w:rsidRPr="00CE0B15" w:rsidRDefault="00367F28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CE0B15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>Conference room – Varna University of Management – floor 4</w:t>
            </w:r>
          </w:p>
        </w:tc>
        <w:tc>
          <w:tcPr>
            <w:tcW w:w="2835" w:type="dxa"/>
            <w:vAlign w:val="center"/>
          </w:tcPr>
          <w:p w:rsidR="00D05D6E" w:rsidRPr="00CE0B15" w:rsidRDefault="00D05D6E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</w:p>
        </w:tc>
      </w:tr>
      <w:tr w:rsidR="004914A3" w:rsidRPr="00EC2643" w:rsidTr="0018677A">
        <w:trPr>
          <w:trHeight w:val="1361"/>
        </w:trPr>
        <w:tc>
          <w:tcPr>
            <w:tcW w:w="1737" w:type="dxa"/>
            <w:vAlign w:val="center"/>
          </w:tcPr>
          <w:p w:rsidR="004914A3" w:rsidRPr="00CE0B15" w:rsidRDefault="00010D95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10:00- 10:40</w:t>
            </w:r>
          </w:p>
        </w:tc>
        <w:tc>
          <w:tcPr>
            <w:tcW w:w="5068" w:type="dxa"/>
            <w:vAlign w:val="center"/>
          </w:tcPr>
          <w:p w:rsidR="00E51B0C" w:rsidRPr="00CE0B15" w:rsidRDefault="004914A3" w:rsidP="00E90E0B">
            <w:pPr>
              <w:widowControl w:val="0"/>
              <w:spacing w:line="240" w:lineRule="auto"/>
              <w:jc w:val="both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Opening and Welcome.</w:t>
            </w:r>
          </w:p>
          <w:p w:rsidR="004914A3" w:rsidRPr="00CE0B15" w:rsidRDefault="00E51B0C" w:rsidP="00E90E0B">
            <w:pPr>
              <w:widowControl w:val="0"/>
              <w:spacing w:line="240" w:lineRule="auto"/>
              <w:jc w:val="both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HELIX</w:t>
            </w:r>
            <w:r w:rsidR="004914A3"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 Project presentation</w:t>
            </w:r>
            <w:r w:rsidR="00367F28"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.</w:t>
            </w:r>
          </w:p>
        </w:tc>
        <w:tc>
          <w:tcPr>
            <w:tcW w:w="2835" w:type="dxa"/>
            <w:vAlign w:val="center"/>
          </w:tcPr>
          <w:p w:rsidR="00CE0B15" w:rsidRDefault="004914A3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Assoc. Professor </w:t>
            </w:r>
            <w:proofErr w:type="spellStart"/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Todor</w:t>
            </w:r>
            <w:proofErr w:type="spellEnd"/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Radev</w:t>
            </w:r>
            <w:proofErr w:type="spellEnd"/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, PhD </w:t>
            </w:r>
          </w:p>
          <w:p w:rsidR="004914A3" w:rsidRPr="00CE0B15" w:rsidRDefault="00321D68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CE0B15">
              <w:rPr>
                <w:rFonts w:ascii="Cambria" w:eastAsia="Calibri" w:hAnsi="Cambria" w:cs="Calibri"/>
                <w:color w:val="529BB2"/>
                <w:sz w:val="24"/>
                <w:szCs w:val="24"/>
                <w:lang w:val="en-GB"/>
              </w:rPr>
              <w:t>Rector of VUM</w:t>
            </w:r>
          </w:p>
          <w:p w:rsidR="00367F28" w:rsidRPr="0018677A" w:rsidRDefault="00367F28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12"/>
                <w:szCs w:val="12"/>
                <w:lang w:val="en-GB"/>
              </w:rPr>
            </w:pPr>
          </w:p>
          <w:p w:rsidR="00CE0B15" w:rsidRDefault="00CE0B15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Tzvetalina</w:t>
            </w:r>
            <w:proofErr w:type="spellEnd"/>
            <w:r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 Genova</w:t>
            </w:r>
          </w:p>
          <w:p w:rsidR="004914A3" w:rsidRPr="00CE0B15" w:rsidRDefault="00367F28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CE0B15">
              <w:rPr>
                <w:rFonts w:ascii="Cambria" w:eastAsia="Calibri" w:hAnsi="Cambria" w:cs="Calibri"/>
                <w:color w:val="529BB2"/>
                <w:sz w:val="24"/>
                <w:szCs w:val="24"/>
                <w:lang w:val="en-GB"/>
              </w:rPr>
              <w:t>Project Manager</w:t>
            </w:r>
            <w:r w:rsidR="004914A3"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 </w:t>
            </w:r>
          </w:p>
        </w:tc>
      </w:tr>
      <w:tr w:rsidR="00D05D6E" w:rsidRPr="00EC2643" w:rsidTr="0018677A">
        <w:trPr>
          <w:trHeight w:val="794"/>
        </w:trPr>
        <w:tc>
          <w:tcPr>
            <w:tcW w:w="1737" w:type="dxa"/>
            <w:vAlign w:val="center"/>
          </w:tcPr>
          <w:p w:rsidR="00D05D6E" w:rsidRPr="00CE0B15" w:rsidRDefault="00010D95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10:40 – 11:30</w:t>
            </w:r>
          </w:p>
        </w:tc>
        <w:tc>
          <w:tcPr>
            <w:tcW w:w="5068" w:type="dxa"/>
            <w:vAlign w:val="center"/>
          </w:tcPr>
          <w:p w:rsidR="00FA4B19" w:rsidRPr="00CE0B15" w:rsidRDefault="004914A3" w:rsidP="00E90E0B">
            <w:pPr>
              <w:widowControl w:val="0"/>
              <w:spacing w:line="240" w:lineRule="auto"/>
              <w:jc w:val="both"/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</w:pP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Sustainable development of the hospitality sector. Problems and challenges. Potential for improvement</w:t>
            </w:r>
            <w:r w:rsidR="00367F28"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.</w:t>
            </w:r>
          </w:p>
        </w:tc>
        <w:tc>
          <w:tcPr>
            <w:tcW w:w="2835" w:type="dxa"/>
            <w:vAlign w:val="center"/>
          </w:tcPr>
          <w:p w:rsidR="00CE0B15" w:rsidRDefault="004914A3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Assoc. Professor Maya </w:t>
            </w:r>
            <w:proofErr w:type="spellStart"/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Ivanova</w:t>
            </w:r>
            <w:proofErr w:type="spellEnd"/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, PhD</w:t>
            </w:r>
            <w:r w:rsidR="00367F28"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 </w:t>
            </w:r>
          </w:p>
          <w:p w:rsidR="00D05D6E" w:rsidRPr="00CE0B15" w:rsidRDefault="00367F28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color w:val="529BB2"/>
                <w:sz w:val="24"/>
                <w:szCs w:val="24"/>
                <w:lang w:val="en-GB"/>
              </w:rPr>
            </w:pPr>
            <w:r w:rsidRPr="00CE0B15">
              <w:rPr>
                <w:rFonts w:ascii="Cambria" w:eastAsia="Calibri" w:hAnsi="Cambria" w:cs="Calibri"/>
                <w:color w:val="529BB2"/>
                <w:sz w:val="24"/>
                <w:szCs w:val="24"/>
                <w:lang w:val="en-GB"/>
              </w:rPr>
              <w:t>VUM</w:t>
            </w:r>
          </w:p>
        </w:tc>
      </w:tr>
      <w:tr w:rsidR="00C430D7" w:rsidRPr="00EC2643" w:rsidTr="00C430D7">
        <w:trPr>
          <w:trHeight w:val="409"/>
        </w:trPr>
        <w:tc>
          <w:tcPr>
            <w:tcW w:w="1737" w:type="dxa"/>
            <w:shd w:val="clear" w:color="auto" w:fill="529BB2"/>
            <w:vAlign w:val="center"/>
          </w:tcPr>
          <w:p w:rsidR="00C430D7" w:rsidRPr="00C430D7" w:rsidRDefault="00C430D7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430D7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  <w:t>11:30 – 11:50</w:t>
            </w:r>
          </w:p>
        </w:tc>
        <w:tc>
          <w:tcPr>
            <w:tcW w:w="7903" w:type="dxa"/>
            <w:gridSpan w:val="2"/>
            <w:shd w:val="clear" w:color="auto" w:fill="529BB2"/>
            <w:vAlign w:val="center"/>
          </w:tcPr>
          <w:p w:rsidR="00C430D7" w:rsidRPr="00C430D7" w:rsidRDefault="00C430D7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430D7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  <w:t>Coffee break</w:t>
            </w:r>
          </w:p>
        </w:tc>
      </w:tr>
      <w:tr w:rsidR="00D05D6E" w:rsidRPr="00EC2643" w:rsidTr="0018677A">
        <w:trPr>
          <w:trHeight w:val="1191"/>
        </w:trPr>
        <w:tc>
          <w:tcPr>
            <w:tcW w:w="1737" w:type="dxa"/>
            <w:vAlign w:val="center"/>
          </w:tcPr>
          <w:p w:rsidR="00D05D6E" w:rsidRPr="00CE0B15" w:rsidRDefault="00010D95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11:50-12:30</w:t>
            </w:r>
          </w:p>
        </w:tc>
        <w:tc>
          <w:tcPr>
            <w:tcW w:w="5068" w:type="dxa"/>
            <w:vAlign w:val="center"/>
          </w:tcPr>
          <w:p w:rsidR="00A257C5" w:rsidRPr="00CE0B15" w:rsidRDefault="00B543C1" w:rsidP="000222A8">
            <w:pPr>
              <w:jc w:val="both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Mentor</w:t>
            </w: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>ship</w:t>
            </w: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 as a tool to upgrade company’s sustainability. Mentorship programs - development, </w:t>
            </w: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 xml:space="preserve">implementation, </w:t>
            </w:r>
            <w:proofErr w:type="gramStart"/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>evaluation</w:t>
            </w:r>
            <w:proofErr w:type="gramEnd"/>
            <w:r w:rsidR="000222A8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</w:t>
            </w: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>and result assessment.</w:t>
            </w:r>
          </w:p>
        </w:tc>
        <w:tc>
          <w:tcPr>
            <w:tcW w:w="2835" w:type="dxa"/>
            <w:vAlign w:val="center"/>
          </w:tcPr>
          <w:p w:rsidR="00CE0B15" w:rsidRDefault="00B543C1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Angelina </w:t>
            </w:r>
            <w:proofErr w:type="spellStart"/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Deneva</w:t>
            </w:r>
            <w:proofErr w:type="spellEnd"/>
          </w:p>
          <w:p w:rsidR="00D05D6E" w:rsidRPr="00CE0B15" w:rsidRDefault="00302450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color w:val="529BB2"/>
                <w:sz w:val="24"/>
                <w:szCs w:val="24"/>
                <w:lang w:val="en-GB"/>
              </w:rPr>
            </w:pPr>
            <w:r w:rsidRPr="00CE0B15">
              <w:rPr>
                <w:rFonts w:ascii="Cambria" w:eastAsia="Calibri" w:hAnsi="Cambria" w:cs="Calibri"/>
                <w:color w:val="529BB2"/>
                <w:sz w:val="24"/>
                <w:szCs w:val="24"/>
                <w:lang w:val="en-GB"/>
              </w:rPr>
              <w:t>CAHA</w:t>
            </w:r>
          </w:p>
        </w:tc>
      </w:tr>
      <w:tr w:rsidR="00C430D7" w:rsidRPr="00EC2643" w:rsidTr="00C430D7">
        <w:trPr>
          <w:trHeight w:val="421"/>
        </w:trPr>
        <w:tc>
          <w:tcPr>
            <w:tcW w:w="1737" w:type="dxa"/>
            <w:shd w:val="clear" w:color="auto" w:fill="529BB2"/>
            <w:vAlign w:val="center"/>
          </w:tcPr>
          <w:p w:rsidR="00C430D7" w:rsidRPr="00C430D7" w:rsidRDefault="00C430D7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C430D7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  <w:t>12:30 - 13:30</w:t>
            </w:r>
          </w:p>
        </w:tc>
        <w:tc>
          <w:tcPr>
            <w:tcW w:w="7903" w:type="dxa"/>
            <w:gridSpan w:val="2"/>
            <w:shd w:val="clear" w:color="auto" w:fill="529BB2"/>
            <w:vAlign w:val="center"/>
          </w:tcPr>
          <w:p w:rsidR="00C430D7" w:rsidRPr="00C430D7" w:rsidRDefault="00C430D7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430D7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  <w:t xml:space="preserve">Lunch </w:t>
            </w:r>
          </w:p>
        </w:tc>
      </w:tr>
      <w:tr w:rsidR="0076351F" w:rsidRPr="00EC2643" w:rsidTr="00CE0B15">
        <w:trPr>
          <w:trHeight w:val="980"/>
        </w:trPr>
        <w:tc>
          <w:tcPr>
            <w:tcW w:w="1737" w:type="dxa"/>
            <w:vAlign w:val="center"/>
          </w:tcPr>
          <w:p w:rsidR="0076351F" w:rsidRPr="00CE0B15" w:rsidRDefault="00010D95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13:30 – 14:15</w:t>
            </w:r>
          </w:p>
        </w:tc>
        <w:tc>
          <w:tcPr>
            <w:tcW w:w="5068" w:type="dxa"/>
            <w:vAlign w:val="center"/>
          </w:tcPr>
          <w:p w:rsidR="0076351F" w:rsidRPr="00CE0B15" w:rsidRDefault="00010D95" w:rsidP="00E90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libri" w:hAnsi="Cambria" w:cs="Calibri"/>
                <w:b/>
                <w:i/>
                <w:color w:val="529BB2"/>
                <w:sz w:val="24"/>
                <w:szCs w:val="24"/>
                <w:lang w:val="en-GB"/>
              </w:rPr>
            </w:pP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Mentoring in practice. Successful mentoring programs. Scope, dimension, outcome and results.</w:t>
            </w:r>
          </w:p>
        </w:tc>
        <w:tc>
          <w:tcPr>
            <w:tcW w:w="2835" w:type="dxa"/>
            <w:vAlign w:val="center"/>
          </w:tcPr>
          <w:p w:rsidR="00CE0B15" w:rsidRDefault="00302450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Silvia </w:t>
            </w:r>
            <w:proofErr w:type="spellStart"/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S</w:t>
            </w:r>
            <w:r w:rsidR="00010D95"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tumpf</w:t>
            </w:r>
            <w:proofErr w:type="spellEnd"/>
          </w:p>
          <w:p w:rsidR="0076351F" w:rsidRPr="00CE0B15" w:rsidRDefault="00302450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color w:val="529BB2"/>
                <w:sz w:val="24"/>
                <w:szCs w:val="24"/>
                <w:lang w:val="en-GB"/>
              </w:rPr>
            </w:pPr>
            <w:r w:rsidRPr="00CE0B15">
              <w:rPr>
                <w:rFonts w:ascii="Cambria" w:eastAsia="Calibri" w:hAnsi="Cambria" w:cs="Calibri"/>
                <w:color w:val="529BB2"/>
                <w:sz w:val="24"/>
                <w:szCs w:val="24"/>
                <w:lang w:val="en-GB"/>
              </w:rPr>
              <w:t xml:space="preserve">Chairman of MB, </w:t>
            </w:r>
          </w:p>
          <w:p w:rsidR="00302450" w:rsidRPr="00CE0B15" w:rsidRDefault="00302450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CE0B15">
              <w:rPr>
                <w:rFonts w:ascii="Cambria" w:eastAsia="Calibri" w:hAnsi="Cambria" w:cs="Calibri"/>
                <w:color w:val="529BB2"/>
                <w:sz w:val="24"/>
                <w:szCs w:val="24"/>
                <w:lang w:val="en-GB"/>
              </w:rPr>
              <w:t>Varna Business Agency</w:t>
            </w:r>
            <w:r w:rsidR="00532638">
              <w:rPr>
                <w:rFonts w:ascii="Cambria" w:eastAsia="Calibri" w:hAnsi="Cambria" w:cs="Calibri"/>
                <w:color w:val="529BB2"/>
                <w:sz w:val="24"/>
                <w:szCs w:val="24"/>
                <w:lang w:val="en-GB"/>
              </w:rPr>
              <w:t xml:space="preserve"> and CAHA expert</w:t>
            </w:r>
          </w:p>
        </w:tc>
      </w:tr>
      <w:tr w:rsidR="00752DDC" w:rsidRPr="00EC2643" w:rsidTr="0018677A">
        <w:trPr>
          <w:trHeight w:val="624"/>
        </w:trPr>
        <w:tc>
          <w:tcPr>
            <w:tcW w:w="1737" w:type="dxa"/>
            <w:vAlign w:val="center"/>
          </w:tcPr>
          <w:p w:rsidR="00752DDC" w:rsidRPr="00CE0B15" w:rsidRDefault="00B543C1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14:</w:t>
            </w:r>
            <w:r w:rsidR="00010D95"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15 – 14:45</w:t>
            </w:r>
          </w:p>
        </w:tc>
        <w:tc>
          <w:tcPr>
            <w:tcW w:w="5068" w:type="dxa"/>
            <w:vAlign w:val="center"/>
          </w:tcPr>
          <w:p w:rsidR="00752DDC" w:rsidRPr="00CE0B15" w:rsidRDefault="00B543C1" w:rsidP="00E90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</w:pP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>Innovations for sustainability in alternative tourism</w:t>
            </w:r>
            <w:r w:rsidR="003258FF"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CE0B15" w:rsidRDefault="00B543C1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proofErr w:type="spellStart"/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Zornitza</w:t>
            </w:r>
            <w:proofErr w:type="spellEnd"/>
            <w:r w:rsidR="00E36775"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36775"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Rasheva</w:t>
            </w:r>
            <w:proofErr w:type="spellEnd"/>
          </w:p>
          <w:p w:rsidR="00752DDC" w:rsidRPr="00CE0B15" w:rsidRDefault="00D60546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color w:val="529BB2"/>
                <w:sz w:val="24"/>
                <w:szCs w:val="24"/>
                <w:lang w:val="en-GB"/>
              </w:rPr>
            </w:pPr>
            <w:r w:rsidRPr="00CE0B15">
              <w:rPr>
                <w:rFonts w:ascii="Cambria" w:eastAsia="Calibri" w:hAnsi="Cambria" w:cs="Calibri"/>
                <w:color w:val="529BB2"/>
                <w:sz w:val="24"/>
                <w:szCs w:val="24"/>
                <w:lang w:val="en-GB"/>
              </w:rPr>
              <w:t>CAHA</w:t>
            </w:r>
          </w:p>
        </w:tc>
      </w:tr>
      <w:tr w:rsidR="00C430D7" w:rsidRPr="00EC2643" w:rsidTr="00C430D7">
        <w:trPr>
          <w:trHeight w:val="409"/>
        </w:trPr>
        <w:tc>
          <w:tcPr>
            <w:tcW w:w="1737" w:type="dxa"/>
            <w:shd w:val="clear" w:color="auto" w:fill="529BB2"/>
            <w:vAlign w:val="center"/>
          </w:tcPr>
          <w:p w:rsidR="00C430D7" w:rsidRPr="00C430D7" w:rsidRDefault="00C430D7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C430D7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  <w:t>14:</w:t>
            </w:r>
            <w:r w:rsidRPr="00C430D7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  <w:t>45</w:t>
            </w:r>
            <w:r w:rsidRPr="00C430D7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  <w:t xml:space="preserve"> -15</w:t>
            </w:r>
            <w:r w:rsidRPr="00C430D7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  <w:t>:10</w:t>
            </w:r>
          </w:p>
        </w:tc>
        <w:tc>
          <w:tcPr>
            <w:tcW w:w="7903" w:type="dxa"/>
            <w:gridSpan w:val="2"/>
            <w:shd w:val="clear" w:color="auto" w:fill="529BB2"/>
            <w:vAlign w:val="center"/>
          </w:tcPr>
          <w:p w:rsidR="00C430D7" w:rsidRPr="00C430D7" w:rsidRDefault="00C430D7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430D7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  <w:t xml:space="preserve">Coffee break </w:t>
            </w:r>
          </w:p>
        </w:tc>
      </w:tr>
      <w:tr w:rsidR="0076351F" w:rsidRPr="00EC2643" w:rsidTr="0018677A">
        <w:trPr>
          <w:trHeight w:val="850"/>
        </w:trPr>
        <w:tc>
          <w:tcPr>
            <w:tcW w:w="1737" w:type="dxa"/>
            <w:vAlign w:val="center"/>
          </w:tcPr>
          <w:p w:rsidR="0076351F" w:rsidRPr="00CE0B15" w:rsidRDefault="009C26E5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15:10</w:t>
            </w:r>
            <w:r w:rsidR="0076351F"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– </w:t>
            </w: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15</w:t>
            </w:r>
            <w:r w:rsidR="00D14C11"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:50</w:t>
            </w:r>
          </w:p>
        </w:tc>
        <w:tc>
          <w:tcPr>
            <w:tcW w:w="5068" w:type="dxa"/>
            <w:vAlign w:val="center"/>
          </w:tcPr>
          <w:p w:rsidR="009C26E5" w:rsidRPr="00CE0B15" w:rsidRDefault="009C26E5" w:rsidP="00E90E0B">
            <w:pPr>
              <w:widowControl w:val="0"/>
              <w:spacing w:line="240" w:lineRule="auto"/>
              <w:jc w:val="both"/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</w:pP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 xml:space="preserve">Sustainable development of culinary sector. </w:t>
            </w:r>
          </w:p>
          <w:p w:rsidR="0076351F" w:rsidRPr="00CE0B15" w:rsidRDefault="009C26E5" w:rsidP="00E90E0B">
            <w:pPr>
              <w:widowControl w:val="0"/>
              <w:spacing w:line="240" w:lineRule="auto"/>
              <w:jc w:val="both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CE0B15">
              <w:rPr>
                <w:rFonts w:ascii="Cambria" w:eastAsia="Calibri" w:hAnsi="Cambria" w:cs="Calibri"/>
                <w:b/>
                <w:i/>
                <w:color w:val="529BB2"/>
                <w:sz w:val="24"/>
                <w:szCs w:val="24"/>
              </w:rPr>
              <w:t>/Culinary Demonstration of sust</w:t>
            </w:r>
            <w:r w:rsidR="00B02B4F" w:rsidRPr="00CE0B15">
              <w:rPr>
                <w:rFonts w:ascii="Cambria" w:eastAsia="Calibri" w:hAnsi="Cambria" w:cs="Calibri"/>
                <w:b/>
                <w:i/>
                <w:color w:val="529BB2"/>
                <w:sz w:val="24"/>
                <w:szCs w:val="24"/>
              </w:rPr>
              <w:t>ainable innovative technologies</w:t>
            </w:r>
            <w:r w:rsidRPr="00CE0B15">
              <w:rPr>
                <w:rFonts w:ascii="Cambria" w:eastAsia="Calibri" w:hAnsi="Cambria" w:cs="Calibri"/>
                <w:b/>
                <w:i/>
                <w:color w:val="529BB2"/>
                <w:sz w:val="24"/>
                <w:szCs w:val="24"/>
              </w:rPr>
              <w:t>/</w:t>
            </w:r>
          </w:p>
        </w:tc>
        <w:tc>
          <w:tcPr>
            <w:tcW w:w="2835" w:type="dxa"/>
            <w:vAlign w:val="center"/>
          </w:tcPr>
          <w:p w:rsidR="00CE0B15" w:rsidRDefault="00532638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Chef </w:t>
            </w:r>
            <w:proofErr w:type="spellStart"/>
            <w:r w:rsidR="001A3094"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Hugues</w:t>
            </w:r>
            <w:proofErr w:type="spellEnd"/>
            <w:r w:rsidR="001A3094"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A3094"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Boutin</w:t>
            </w:r>
            <w:proofErr w:type="spellEnd"/>
          </w:p>
          <w:p w:rsidR="001A3094" w:rsidRPr="00CE0B15" w:rsidRDefault="00CE0B15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CE0B15">
              <w:rPr>
                <w:rFonts w:ascii="Cambria" w:eastAsia="Calibri" w:hAnsi="Cambria" w:cs="Calibri"/>
                <w:color w:val="529BB2"/>
                <w:sz w:val="24"/>
                <w:szCs w:val="24"/>
                <w:lang w:val="en-GB"/>
              </w:rPr>
              <w:t>Culinary Arts Institute</w:t>
            </w:r>
            <w:r w:rsidR="003A232E" w:rsidRPr="00CE0B15">
              <w:rPr>
                <w:rFonts w:ascii="Cambria" w:eastAsia="Calibri" w:hAnsi="Cambria" w:cs="Calibri"/>
                <w:color w:val="529BB2"/>
                <w:sz w:val="24"/>
                <w:szCs w:val="24"/>
                <w:lang w:val="en-GB"/>
              </w:rPr>
              <w:t xml:space="preserve"> </w:t>
            </w:r>
            <w:r w:rsidR="00687C1B" w:rsidRPr="00CE0B15">
              <w:rPr>
                <w:rFonts w:ascii="Cambria" w:eastAsia="Calibri" w:hAnsi="Cambria" w:cs="Calibri"/>
                <w:color w:val="529BB2"/>
                <w:sz w:val="24"/>
                <w:szCs w:val="24"/>
                <w:lang w:val="en-GB"/>
              </w:rPr>
              <w:t>at VUM</w:t>
            </w:r>
          </w:p>
        </w:tc>
      </w:tr>
      <w:tr w:rsidR="00221EB9" w:rsidRPr="00EC2643" w:rsidTr="0018677A">
        <w:trPr>
          <w:trHeight w:val="454"/>
        </w:trPr>
        <w:tc>
          <w:tcPr>
            <w:tcW w:w="1737" w:type="dxa"/>
            <w:vAlign w:val="center"/>
          </w:tcPr>
          <w:p w:rsidR="00221EB9" w:rsidRPr="00CE0B15" w:rsidRDefault="009C26E5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lastRenderedPageBreak/>
              <w:t>15</w:t>
            </w:r>
            <w:r w:rsidR="00D14C11"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:50</w:t>
            </w:r>
            <w:r w:rsidR="0076351F"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 –</w:t>
            </w:r>
            <w:r w:rsidR="00D14C11"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 </w:t>
            </w: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16:3</w:t>
            </w:r>
            <w:r w:rsidR="00321D68"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0</w:t>
            </w:r>
          </w:p>
        </w:tc>
        <w:tc>
          <w:tcPr>
            <w:tcW w:w="5068" w:type="dxa"/>
            <w:vAlign w:val="center"/>
          </w:tcPr>
          <w:p w:rsidR="00221EB9" w:rsidRPr="00CE0B15" w:rsidRDefault="009C26E5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i/>
                <w:color w:val="529BB2"/>
                <w:sz w:val="24"/>
                <w:szCs w:val="24"/>
                <w:lang w:val="en-GB"/>
              </w:rPr>
            </w:pP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Sustainable practices in rural tourism</w:t>
            </w:r>
          </w:p>
        </w:tc>
        <w:tc>
          <w:tcPr>
            <w:tcW w:w="2835" w:type="dxa"/>
            <w:vAlign w:val="center"/>
          </w:tcPr>
          <w:p w:rsidR="00CE0B15" w:rsidRDefault="009C26E5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</w:pP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Irina</w:t>
            </w: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>Petkova</w:t>
            </w:r>
            <w:proofErr w:type="spellEnd"/>
            <w:r w:rsid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 xml:space="preserve"> </w:t>
            </w:r>
          </w:p>
          <w:p w:rsidR="00221EB9" w:rsidRPr="00CE0B15" w:rsidRDefault="00CE0B15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color w:val="529BB2"/>
                <w:sz w:val="24"/>
                <w:szCs w:val="24"/>
              </w:rPr>
            </w:pPr>
            <w:r w:rsidRPr="00CE0B15">
              <w:rPr>
                <w:rFonts w:ascii="Cambria" w:eastAsia="Calibri" w:hAnsi="Cambria" w:cs="Calibri"/>
                <w:color w:val="529BB2"/>
                <w:sz w:val="24"/>
                <w:szCs w:val="24"/>
              </w:rPr>
              <w:t>VUM</w:t>
            </w:r>
          </w:p>
        </w:tc>
      </w:tr>
      <w:tr w:rsidR="00D01203" w:rsidRPr="00EC2643" w:rsidTr="0018677A">
        <w:trPr>
          <w:trHeight w:val="397"/>
        </w:trPr>
        <w:tc>
          <w:tcPr>
            <w:tcW w:w="1737" w:type="dxa"/>
            <w:vAlign w:val="center"/>
          </w:tcPr>
          <w:p w:rsidR="00D01203" w:rsidRPr="00CE0B15" w:rsidRDefault="00752DDC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</w:pP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16:30</w:t>
            </w:r>
            <w:r w:rsidR="009C26E5"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 xml:space="preserve"> – 17:00</w:t>
            </w:r>
          </w:p>
        </w:tc>
        <w:tc>
          <w:tcPr>
            <w:tcW w:w="5068" w:type="dxa"/>
            <w:vAlign w:val="center"/>
          </w:tcPr>
          <w:p w:rsidR="00D01203" w:rsidRPr="00CE0B15" w:rsidRDefault="00D502ED" w:rsidP="00E90E0B">
            <w:pPr>
              <w:widowControl w:val="0"/>
              <w:spacing w:before="120" w:after="120"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Technological innovations for sustainability in hospitality.</w:t>
            </w:r>
          </w:p>
        </w:tc>
        <w:tc>
          <w:tcPr>
            <w:tcW w:w="2835" w:type="dxa"/>
            <w:vAlign w:val="center"/>
          </w:tcPr>
          <w:p w:rsidR="00CE0B15" w:rsidRDefault="00321D68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proofErr w:type="spellStart"/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Hristo</w:t>
            </w:r>
            <w:proofErr w:type="spellEnd"/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Yanev</w:t>
            </w:r>
            <w:proofErr w:type="spellEnd"/>
          </w:p>
          <w:p w:rsidR="00D01203" w:rsidRPr="00CE0B15" w:rsidRDefault="00D60546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color w:val="529BB2"/>
                <w:sz w:val="24"/>
                <w:szCs w:val="24"/>
                <w:lang w:val="en-GB"/>
              </w:rPr>
            </w:pPr>
            <w:r w:rsidRPr="00CE0B15">
              <w:rPr>
                <w:rFonts w:ascii="Cambria" w:eastAsia="Calibri" w:hAnsi="Cambria" w:cs="Calibri"/>
                <w:color w:val="529BB2"/>
                <w:sz w:val="24"/>
                <w:szCs w:val="24"/>
                <w:lang w:val="en-GB"/>
              </w:rPr>
              <w:t xml:space="preserve">Guest lecturer </w:t>
            </w:r>
            <w:r w:rsidR="00CE0B15" w:rsidRPr="00CE0B15">
              <w:rPr>
                <w:rFonts w:ascii="Cambria" w:eastAsia="Calibri" w:hAnsi="Cambria" w:cs="Calibri"/>
                <w:color w:val="529BB2"/>
                <w:sz w:val="24"/>
                <w:szCs w:val="24"/>
                <w:lang w:val="en-GB"/>
              </w:rPr>
              <w:t xml:space="preserve">of </w:t>
            </w:r>
            <w:r w:rsidRPr="00CE0B15">
              <w:rPr>
                <w:rFonts w:ascii="Cambria" w:eastAsia="Calibri" w:hAnsi="Cambria" w:cs="Calibri"/>
                <w:color w:val="529BB2"/>
                <w:sz w:val="24"/>
                <w:szCs w:val="24"/>
                <w:lang w:val="en-GB"/>
              </w:rPr>
              <w:t>VUM</w:t>
            </w:r>
          </w:p>
        </w:tc>
      </w:tr>
      <w:tr w:rsidR="00321D68" w:rsidRPr="00EC2643" w:rsidTr="000222A8">
        <w:trPr>
          <w:trHeight w:val="454"/>
        </w:trPr>
        <w:tc>
          <w:tcPr>
            <w:tcW w:w="1737" w:type="dxa"/>
            <w:vAlign w:val="center"/>
          </w:tcPr>
          <w:p w:rsidR="00321D68" w:rsidRPr="00CE0B15" w:rsidRDefault="00321D68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</w:pP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>17:00</w:t>
            </w:r>
            <w:r w:rsidR="009C26E5"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 xml:space="preserve"> – 17:30</w:t>
            </w:r>
          </w:p>
        </w:tc>
        <w:tc>
          <w:tcPr>
            <w:tcW w:w="5068" w:type="dxa"/>
            <w:vAlign w:val="center"/>
          </w:tcPr>
          <w:p w:rsidR="00321D68" w:rsidRPr="00CE0B15" w:rsidRDefault="00321D68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CE0B1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Discussion </w:t>
            </w:r>
          </w:p>
        </w:tc>
        <w:tc>
          <w:tcPr>
            <w:tcW w:w="2835" w:type="dxa"/>
            <w:vAlign w:val="center"/>
          </w:tcPr>
          <w:p w:rsidR="00321D68" w:rsidRPr="00CE0B15" w:rsidRDefault="00321D68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</w:p>
        </w:tc>
      </w:tr>
      <w:tr w:rsidR="00C430D7" w:rsidRPr="00EC2643" w:rsidTr="0018677A">
        <w:trPr>
          <w:trHeight w:val="567"/>
        </w:trPr>
        <w:tc>
          <w:tcPr>
            <w:tcW w:w="1737" w:type="dxa"/>
            <w:shd w:val="clear" w:color="auto" w:fill="529BB2"/>
            <w:vAlign w:val="center"/>
          </w:tcPr>
          <w:p w:rsidR="00C430D7" w:rsidRPr="00C430D7" w:rsidRDefault="00C430D7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</w:rPr>
            </w:pPr>
            <w:r w:rsidRPr="00C430D7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</w:rPr>
              <w:t xml:space="preserve">18:30 </w:t>
            </w:r>
          </w:p>
        </w:tc>
        <w:tc>
          <w:tcPr>
            <w:tcW w:w="7903" w:type="dxa"/>
            <w:gridSpan w:val="2"/>
            <w:shd w:val="clear" w:color="auto" w:fill="529BB2"/>
            <w:vAlign w:val="center"/>
          </w:tcPr>
          <w:p w:rsidR="00C430D7" w:rsidRPr="00C430D7" w:rsidRDefault="00C430D7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430D7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  <w:t>Dinner</w:t>
            </w:r>
          </w:p>
          <w:p w:rsidR="00C430D7" w:rsidRPr="00C430D7" w:rsidRDefault="00C430D7" w:rsidP="00CE0B1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430D7"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en-GB"/>
              </w:rPr>
              <w:t xml:space="preserve">Restaurant </w:t>
            </w:r>
            <w:proofErr w:type="spellStart"/>
            <w:r w:rsidRPr="00C430D7"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en-GB"/>
              </w:rPr>
              <w:t>Rosstel</w:t>
            </w:r>
            <w:proofErr w:type="spellEnd"/>
            <w:r w:rsidRPr="00C430D7"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en-GB"/>
              </w:rPr>
              <w:t xml:space="preserve"> or another one close by</w:t>
            </w:r>
          </w:p>
        </w:tc>
      </w:tr>
    </w:tbl>
    <w:p w:rsidR="00E07FAF" w:rsidRDefault="00E07FAF" w:rsidP="00E90E0B">
      <w:pPr>
        <w:spacing w:after="0" w:line="257" w:lineRule="auto"/>
        <w:rPr>
          <w:rFonts w:ascii="Cambria" w:hAnsi="Cambria"/>
          <w:lang w:val="en-GB"/>
        </w:rPr>
      </w:pPr>
    </w:p>
    <w:p w:rsidR="00E90E0B" w:rsidRDefault="00E90E0B" w:rsidP="00E90E0B">
      <w:pPr>
        <w:spacing w:after="0" w:line="257" w:lineRule="auto"/>
        <w:rPr>
          <w:rFonts w:ascii="Cambria" w:hAnsi="Cambria"/>
          <w:lang w:val="en-GB"/>
        </w:rPr>
      </w:pPr>
    </w:p>
    <w:tbl>
      <w:tblPr>
        <w:tblStyle w:val="GridTable1Light-Accent5"/>
        <w:tblW w:w="9640" w:type="dxa"/>
        <w:tblInd w:w="-147" w:type="dxa"/>
        <w:tblBorders>
          <w:top w:val="single" w:sz="4" w:space="0" w:color="529BB2"/>
          <w:left w:val="single" w:sz="4" w:space="0" w:color="529BB2"/>
          <w:bottom w:val="single" w:sz="4" w:space="0" w:color="529BB2"/>
          <w:right w:val="single" w:sz="4" w:space="0" w:color="529BB2"/>
          <w:insideH w:val="single" w:sz="4" w:space="0" w:color="529BB2"/>
          <w:insideV w:val="single" w:sz="4" w:space="0" w:color="529BB2"/>
        </w:tblBorders>
        <w:tblLayout w:type="fixed"/>
        <w:tblLook w:val="0600" w:firstRow="0" w:lastRow="0" w:firstColumn="0" w:lastColumn="0" w:noHBand="1" w:noVBand="1"/>
      </w:tblPr>
      <w:tblGrid>
        <w:gridCol w:w="1737"/>
        <w:gridCol w:w="5068"/>
        <w:gridCol w:w="2835"/>
      </w:tblGrid>
      <w:tr w:rsidR="00877882" w:rsidRPr="00EC2643" w:rsidTr="006D2C64">
        <w:tc>
          <w:tcPr>
            <w:tcW w:w="9640" w:type="dxa"/>
            <w:gridSpan w:val="3"/>
            <w:tcBorders>
              <w:bottom w:val="single" w:sz="4" w:space="0" w:color="529BB2"/>
            </w:tcBorders>
            <w:shd w:val="clear" w:color="auto" w:fill="529BB2"/>
          </w:tcPr>
          <w:p w:rsidR="009C2AA7" w:rsidRPr="00E90E0B" w:rsidRDefault="00877882" w:rsidP="009C2AA7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E90E0B">
              <w:rPr>
                <w:rFonts w:ascii="Cambria" w:eastAsia="Calibri" w:hAnsi="Cambria" w:cs="Calibri"/>
                <w:b/>
                <w:color w:val="FFFFFF" w:themeColor="background1"/>
                <w:sz w:val="32"/>
                <w:szCs w:val="32"/>
                <w:lang w:val="en-GB"/>
              </w:rPr>
              <w:t>17.10.2018</w:t>
            </w:r>
          </w:p>
          <w:p w:rsidR="0018677A" w:rsidRDefault="009C2AA7" w:rsidP="009C2AA7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color w:val="FFFFFF" w:themeColor="background1"/>
                <w:sz w:val="24"/>
                <w:szCs w:val="24"/>
                <w:lang w:val="en-GB"/>
              </w:rPr>
            </w:pPr>
            <w:r w:rsidRPr="0018677A">
              <w:rPr>
                <w:rFonts w:ascii="Cambria" w:eastAsia="Calibri" w:hAnsi="Cambria" w:cs="Calibri"/>
                <w:color w:val="FFFFFF" w:themeColor="background1"/>
                <w:sz w:val="24"/>
                <w:szCs w:val="24"/>
                <w:lang w:val="en-GB"/>
              </w:rPr>
              <w:t xml:space="preserve">Field trip for first-hand presentation of </w:t>
            </w:r>
          </w:p>
          <w:p w:rsidR="00877882" w:rsidRPr="0018677A" w:rsidRDefault="009C2AA7" w:rsidP="009C2AA7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sz w:val="24"/>
                <w:szCs w:val="24"/>
                <w:lang w:val="en-GB"/>
              </w:rPr>
            </w:pPr>
            <w:r w:rsidRPr="0018677A">
              <w:rPr>
                <w:rFonts w:ascii="Cambria" w:eastAsia="Calibri" w:hAnsi="Cambria" w:cs="Calibri"/>
                <w:color w:val="FFFFFF" w:themeColor="background1"/>
                <w:sz w:val="24"/>
                <w:szCs w:val="24"/>
                <w:lang w:val="en-GB"/>
              </w:rPr>
              <w:t>Good practices of sustainability innovations in hospitality</w:t>
            </w:r>
          </w:p>
        </w:tc>
      </w:tr>
      <w:tr w:rsidR="00532638" w:rsidRPr="00EC2643" w:rsidTr="006D2C64">
        <w:tc>
          <w:tcPr>
            <w:tcW w:w="9640" w:type="dxa"/>
            <w:gridSpan w:val="3"/>
            <w:tcBorders>
              <w:left w:val="nil"/>
              <w:bottom w:val="single" w:sz="4" w:space="0" w:color="529BB2"/>
              <w:right w:val="nil"/>
            </w:tcBorders>
            <w:shd w:val="clear" w:color="auto" w:fill="auto"/>
          </w:tcPr>
          <w:p w:rsidR="00532638" w:rsidRPr="000222A8" w:rsidRDefault="00532638" w:rsidP="006D2C64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sz w:val="12"/>
                <w:szCs w:val="12"/>
                <w:lang w:val="en-GB"/>
              </w:rPr>
            </w:pPr>
          </w:p>
        </w:tc>
      </w:tr>
      <w:tr w:rsidR="00877882" w:rsidRPr="000222A8" w:rsidTr="00E90E0B">
        <w:tc>
          <w:tcPr>
            <w:tcW w:w="1737" w:type="dxa"/>
            <w:tcBorders>
              <w:top w:val="single" w:sz="4" w:space="0" w:color="529BB2"/>
            </w:tcBorders>
            <w:shd w:val="clear" w:color="auto" w:fill="529BB2"/>
          </w:tcPr>
          <w:p w:rsidR="00877882" w:rsidRPr="000222A8" w:rsidRDefault="00877882" w:rsidP="00E90E0B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0222A8"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en-GB"/>
              </w:rPr>
              <w:t>Time</w:t>
            </w:r>
          </w:p>
        </w:tc>
        <w:tc>
          <w:tcPr>
            <w:tcW w:w="5068" w:type="dxa"/>
            <w:tcBorders>
              <w:top w:val="single" w:sz="4" w:space="0" w:color="529BB2"/>
            </w:tcBorders>
            <w:shd w:val="clear" w:color="auto" w:fill="529BB2"/>
          </w:tcPr>
          <w:p w:rsidR="00877882" w:rsidRPr="000222A8" w:rsidRDefault="00877882" w:rsidP="00E90E0B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0222A8"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en-GB"/>
              </w:rPr>
              <w:t>Agenda</w:t>
            </w:r>
          </w:p>
        </w:tc>
        <w:tc>
          <w:tcPr>
            <w:tcW w:w="2835" w:type="dxa"/>
            <w:tcBorders>
              <w:top w:val="single" w:sz="4" w:space="0" w:color="529BB2"/>
            </w:tcBorders>
            <w:shd w:val="clear" w:color="auto" w:fill="529BB2"/>
          </w:tcPr>
          <w:p w:rsidR="00877882" w:rsidRPr="000222A8" w:rsidRDefault="00877882" w:rsidP="00E90E0B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0222A8"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en-GB"/>
              </w:rPr>
              <w:t>Presenting</w:t>
            </w:r>
          </w:p>
        </w:tc>
      </w:tr>
      <w:tr w:rsidR="000222A8" w:rsidRPr="000222A8" w:rsidTr="00776D5D">
        <w:tc>
          <w:tcPr>
            <w:tcW w:w="9640" w:type="dxa"/>
            <w:gridSpan w:val="3"/>
            <w:tcBorders>
              <w:top w:val="single" w:sz="4" w:space="0" w:color="529BB2"/>
            </w:tcBorders>
            <w:shd w:val="clear" w:color="auto" w:fill="auto"/>
          </w:tcPr>
          <w:p w:rsidR="000222A8" w:rsidRPr="000222A8" w:rsidRDefault="000222A8" w:rsidP="00E90E0B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 xml:space="preserve">Moderators of the training sessions: Assoc. </w:t>
            </w:r>
            <w:proofErr w:type="spellStart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>Prof.</w:t>
            </w:r>
            <w:proofErr w:type="spellEnd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 xml:space="preserve"> Maya </w:t>
            </w:r>
            <w:proofErr w:type="spellStart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>Ivanova</w:t>
            </w:r>
            <w:proofErr w:type="spellEnd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 xml:space="preserve"> (VUM), Violeta </w:t>
            </w:r>
            <w:proofErr w:type="spellStart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>Dimitrova</w:t>
            </w:r>
            <w:proofErr w:type="spellEnd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 xml:space="preserve"> (VUM), Angelina </w:t>
            </w:r>
            <w:proofErr w:type="spellStart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>Deneva</w:t>
            </w:r>
            <w:proofErr w:type="spellEnd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 xml:space="preserve"> (CAHA) and </w:t>
            </w:r>
            <w:proofErr w:type="spellStart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>Zornitza</w:t>
            </w:r>
            <w:proofErr w:type="spellEnd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>Rasheva</w:t>
            </w:r>
            <w:proofErr w:type="spellEnd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 xml:space="preserve"> (CAHA)</w:t>
            </w:r>
          </w:p>
        </w:tc>
      </w:tr>
      <w:tr w:rsidR="00877882" w:rsidRPr="00EC2643" w:rsidTr="00E90E0B">
        <w:trPr>
          <w:trHeight w:val="449"/>
        </w:trPr>
        <w:tc>
          <w:tcPr>
            <w:tcW w:w="1737" w:type="dxa"/>
            <w:vAlign w:val="center"/>
          </w:tcPr>
          <w:p w:rsidR="00877882" w:rsidRPr="00E90E0B" w:rsidRDefault="00E51B0C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09:00</w:t>
            </w:r>
          </w:p>
        </w:tc>
        <w:tc>
          <w:tcPr>
            <w:tcW w:w="5068" w:type="dxa"/>
            <w:vAlign w:val="center"/>
          </w:tcPr>
          <w:p w:rsidR="00877882" w:rsidRPr="00E90E0B" w:rsidRDefault="00E90E0B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Meeting in front of VUM</w:t>
            </w:r>
          </w:p>
        </w:tc>
        <w:tc>
          <w:tcPr>
            <w:tcW w:w="2835" w:type="dxa"/>
            <w:vAlign w:val="center"/>
          </w:tcPr>
          <w:p w:rsidR="00877882" w:rsidRPr="00E90E0B" w:rsidRDefault="00877882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</w:p>
        </w:tc>
      </w:tr>
      <w:tr w:rsidR="00877882" w:rsidRPr="00EC2643" w:rsidTr="00E90E0B">
        <w:trPr>
          <w:trHeight w:val="426"/>
        </w:trPr>
        <w:tc>
          <w:tcPr>
            <w:tcW w:w="1737" w:type="dxa"/>
            <w:vAlign w:val="center"/>
          </w:tcPr>
          <w:p w:rsidR="00877882" w:rsidRPr="00E90E0B" w:rsidRDefault="0051683A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09:00- 10:30</w:t>
            </w:r>
          </w:p>
        </w:tc>
        <w:tc>
          <w:tcPr>
            <w:tcW w:w="5068" w:type="dxa"/>
            <w:vAlign w:val="center"/>
          </w:tcPr>
          <w:p w:rsidR="00877882" w:rsidRPr="00E90E0B" w:rsidRDefault="00E51B0C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</w:pPr>
            <w:r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>Tr</w:t>
            </w:r>
            <w:r w:rsidR="00D74318"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>ip</w:t>
            </w:r>
            <w:r w:rsidR="00D60546"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 xml:space="preserve"> to </w:t>
            </w:r>
            <w:proofErr w:type="spellStart"/>
            <w:r w:rsidR="00D60546"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>Balgarevo</w:t>
            </w:r>
            <w:proofErr w:type="spellEnd"/>
            <w:r w:rsidR="00D60546"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 xml:space="preserve"> village</w:t>
            </w:r>
          </w:p>
        </w:tc>
        <w:tc>
          <w:tcPr>
            <w:tcW w:w="2835" w:type="dxa"/>
            <w:vAlign w:val="center"/>
          </w:tcPr>
          <w:p w:rsidR="00877882" w:rsidRPr="00E90E0B" w:rsidRDefault="00877882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</w:p>
        </w:tc>
      </w:tr>
      <w:tr w:rsidR="00E51B0C" w:rsidRPr="00EC2643" w:rsidTr="00E90E0B">
        <w:trPr>
          <w:trHeight w:val="985"/>
        </w:trPr>
        <w:tc>
          <w:tcPr>
            <w:tcW w:w="1737" w:type="dxa"/>
            <w:vAlign w:val="center"/>
          </w:tcPr>
          <w:p w:rsidR="00E51B0C" w:rsidRPr="00E90E0B" w:rsidRDefault="00E51B0C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10:30 – 11:30</w:t>
            </w:r>
          </w:p>
        </w:tc>
        <w:tc>
          <w:tcPr>
            <w:tcW w:w="5068" w:type="dxa"/>
            <w:vAlign w:val="center"/>
          </w:tcPr>
          <w:p w:rsidR="00E51B0C" w:rsidRPr="00E90E0B" w:rsidRDefault="00D60546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</w:pPr>
            <w:r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 xml:space="preserve">Visiting </w:t>
            </w:r>
            <w:r w:rsidR="00E51B0C"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 xml:space="preserve">“ECO – TELUS” snail farm </w:t>
            </w:r>
            <w:r w:rsidR="00E46038"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 xml:space="preserve">and “ESCARGO” snail restaurant. </w:t>
            </w:r>
            <w:r w:rsidR="00E3250E"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>Innovations and added value of hospitality enterprises.</w:t>
            </w:r>
          </w:p>
        </w:tc>
        <w:tc>
          <w:tcPr>
            <w:tcW w:w="2835" w:type="dxa"/>
            <w:vAlign w:val="center"/>
          </w:tcPr>
          <w:p w:rsidR="00E90E0B" w:rsidRDefault="008B61B0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</w:pPr>
            <w:proofErr w:type="spellStart"/>
            <w:r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>Pencho</w:t>
            </w:r>
            <w:proofErr w:type="spellEnd"/>
            <w:r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 xml:space="preserve"> </w:t>
            </w:r>
            <w:proofErr w:type="spellStart"/>
            <w:r w:rsidR="00B30CBE"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>Pe</w:t>
            </w:r>
            <w:r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>tk</w:t>
            </w:r>
            <w:r w:rsid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>ov</w:t>
            </w:r>
            <w:proofErr w:type="spellEnd"/>
            <w:r w:rsid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 xml:space="preserve"> </w:t>
            </w:r>
          </w:p>
          <w:p w:rsidR="00E51B0C" w:rsidRPr="00E90E0B" w:rsidRDefault="00B30CBE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</w:pPr>
            <w:r w:rsidRPr="00E90E0B">
              <w:rPr>
                <w:rFonts w:ascii="Cambria" w:eastAsia="Calibri" w:hAnsi="Cambria" w:cs="Calibri"/>
                <w:color w:val="529BB2"/>
                <w:sz w:val="24"/>
                <w:szCs w:val="24"/>
              </w:rPr>
              <w:t>Owner</w:t>
            </w:r>
          </w:p>
        </w:tc>
      </w:tr>
      <w:tr w:rsidR="00E51B0C" w:rsidRPr="00EC2643" w:rsidTr="006D2C64">
        <w:trPr>
          <w:trHeight w:val="404"/>
        </w:trPr>
        <w:tc>
          <w:tcPr>
            <w:tcW w:w="1737" w:type="dxa"/>
            <w:shd w:val="clear" w:color="auto" w:fill="529BB2"/>
            <w:vAlign w:val="center"/>
          </w:tcPr>
          <w:p w:rsidR="00E51B0C" w:rsidRPr="006D2C64" w:rsidRDefault="00E51B0C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6D2C64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  <w:t>11:30 – 12:00</w:t>
            </w:r>
          </w:p>
        </w:tc>
        <w:tc>
          <w:tcPr>
            <w:tcW w:w="5068" w:type="dxa"/>
            <w:shd w:val="clear" w:color="auto" w:fill="529BB2"/>
            <w:vAlign w:val="center"/>
          </w:tcPr>
          <w:p w:rsidR="00E51B0C" w:rsidRPr="006D2C64" w:rsidRDefault="00E51B0C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</w:rPr>
            </w:pPr>
            <w:r w:rsidRPr="006D2C64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</w:rPr>
              <w:t>Coffee break</w:t>
            </w:r>
          </w:p>
        </w:tc>
        <w:tc>
          <w:tcPr>
            <w:tcW w:w="2835" w:type="dxa"/>
            <w:shd w:val="clear" w:color="auto" w:fill="529BB2"/>
            <w:vAlign w:val="center"/>
          </w:tcPr>
          <w:p w:rsidR="00E51B0C" w:rsidRPr="006D2C64" w:rsidRDefault="00E51B0C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</w:pPr>
          </w:p>
        </w:tc>
      </w:tr>
      <w:tr w:rsidR="00E51B0C" w:rsidRPr="00EC2643" w:rsidTr="00E90E0B">
        <w:trPr>
          <w:trHeight w:val="424"/>
        </w:trPr>
        <w:tc>
          <w:tcPr>
            <w:tcW w:w="1737" w:type="dxa"/>
            <w:vAlign w:val="center"/>
          </w:tcPr>
          <w:p w:rsidR="00E51B0C" w:rsidRPr="00E90E0B" w:rsidRDefault="00E51B0C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12:00 – 12:45</w:t>
            </w:r>
          </w:p>
        </w:tc>
        <w:tc>
          <w:tcPr>
            <w:tcW w:w="5068" w:type="dxa"/>
            <w:vAlign w:val="center"/>
          </w:tcPr>
          <w:p w:rsidR="00E51B0C" w:rsidRPr="00E90E0B" w:rsidRDefault="00E51B0C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</w:pPr>
            <w:r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>Tr</w:t>
            </w:r>
            <w:r w:rsidR="00D74318"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 xml:space="preserve">ip to </w:t>
            </w:r>
            <w:proofErr w:type="spellStart"/>
            <w:r w:rsidR="00D74318"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>BlackSeaRama</w:t>
            </w:r>
            <w:proofErr w:type="spellEnd"/>
            <w:r w:rsidR="00D74318"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 xml:space="preserve"> Golf &amp; Villas, </w:t>
            </w:r>
            <w:proofErr w:type="spellStart"/>
            <w:r w:rsidR="00D74318"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>Balchik</w:t>
            </w:r>
            <w:proofErr w:type="spellEnd"/>
          </w:p>
        </w:tc>
        <w:tc>
          <w:tcPr>
            <w:tcW w:w="2835" w:type="dxa"/>
            <w:vAlign w:val="center"/>
          </w:tcPr>
          <w:p w:rsidR="00E51B0C" w:rsidRPr="00E90E0B" w:rsidRDefault="00E51B0C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</w:p>
        </w:tc>
      </w:tr>
      <w:tr w:rsidR="00E51B0C" w:rsidRPr="00EC2643" w:rsidTr="006D2C64">
        <w:trPr>
          <w:trHeight w:val="417"/>
        </w:trPr>
        <w:tc>
          <w:tcPr>
            <w:tcW w:w="1737" w:type="dxa"/>
            <w:shd w:val="clear" w:color="auto" w:fill="529BB2"/>
            <w:vAlign w:val="center"/>
          </w:tcPr>
          <w:p w:rsidR="00E51B0C" w:rsidRPr="006D2C64" w:rsidRDefault="00E51B0C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6D2C64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  <w:t>12:45- 13:45</w:t>
            </w:r>
          </w:p>
        </w:tc>
        <w:tc>
          <w:tcPr>
            <w:tcW w:w="5068" w:type="dxa"/>
            <w:shd w:val="clear" w:color="auto" w:fill="529BB2"/>
            <w:vAlign w:val="center"/>
          </w:tcPr>
          <w:p w:rsidR="00E51B0C" w:rsidRPr="006D2C64" w:rsidRDefault="00A02720" w:rsidP="00E90E0B">
            <w:pPr>
              <w:pStyle w:val="ListParagraph"/>
              <w:widowControl w:val="0"/>
              <w:spacing w:after="0" w:line="240" w:lineRule="auto"/>
              <w:ind w:left="-2"/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en-GB"/>
              </w:rPr>
            </w:pPr>
            <w:r w:rsidRPr="006D2C64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US"/>
              </w:rPr>
              <w:t>Lunch</w:t>
            </w:r>
            <w:r w:rsidR="00D74318" w:rsidRPr="006D2C64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D74318" w:rsidRPr="006D2C64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US"/>
              </w:rPr>
              <w:t>BlackSeaRama</w:t>
            </w:r>
            <w:proofErr w:type="spellEnd"/>
            <w:r w:rsidR="00D74318" w:rsidRPr="006D2C64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Golf &amp; Villas</w:t>
            </w:r>
          </w:p>
        </w:tc>
        <w:tc>
          <w:tcPr>
            <w:tcW w:w="2835" w:type="dxa"/>
            <w:shd w:val="clear" w:color="auto" w:fill="529BB2"/>
            <w:vAlign w:val="center"/>
          </w:tcPr>
          <w:p w:rsidR="00E51B0C" w:rsidRPr="006D2C64" w:rsidRDefault="00E51B0C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</w:pPr>
          </w:p>
        </w:tc>
      </w:tr>
      <w:tr w:rsidR="00B30CBE" w:rsidRPr="00EC2643" w:rsidTr="000222A8">
        <w:trPr>
          <w:trHeight w:val="907"/>
        </w:trPr>
        <w:tc>
          <w:tcPr>
            <w:tcW w:w="1737" w:type="dxa"/>
            <w:vAlign w:val="center"/>
          </w:tcPr>
          <w:p w:rsidR="00B30CBE" w:rsidRPr="00E90E0B" w:rsidRDefault="00B30CBE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13:45 – 14:45</w:t>
            </w:r>
          </w:p>
        </w:tc>
        <w:tc>
          <w:tcPr>
            <w:tcW w:w="5068" w:type="dxa"/>
            <w:vAlign w:val="center"/>
          </w:tcPr>
          <w:p w:rsidR="00B30CBE" w:rsidRPr="00E90E0B" w:rsidRDefault="00B30CBE" w:rsidP="00E90E0B">
            <w:pPr>
              <w:pStyle w:val="ListParagraph"/>
              <w:widowControl w:val="0"/>
              <w:spacing w:after="0" w:line="240" w:lineRule="auto"/>
              <w:ind w:left="-2"/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</w:pPr>
            <w:proofErr w:type="spellStart"/>
            <w:r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US"/>
              </w:rPr>
              <w:t>BlackSeaRama</w:t>
            </w:r>
            <w:proofErr w:type="spellEnd"/>
            <w:r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US"/>
              </w:rPr>
              <w:t xml:space="preserve"> Golf &amp; Villas – Innovations and sustainable development politics.  Tourism in protected areas.</w:t>
            </w:r>
          </w:p>
        </w:tc>
        <w:tc>
          <w:tcPr>
            <w:tcW w:w="2835" w:type="dxa"/>
            <w:vAlign w:val="center"/>
          </w:tcPr>
          <w:p w:rsidR="00E90E0B" w:rsidRDefault="00B30CBE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Pavel </w:t>
            </w:r>
            <w:proofErr w:type="spellStart"/>
            <w:r w:rsid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Georgiev</w:t>
            </w:r>
            <w:proofErr w:type="spellEnd"/>
          </w:p>
          <w:p w:rsidR="00B30CBE" w:rsidRPr="00E90E0B" w:rsidRDefault="00D74318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color w:val="529BB2"/>
                <w:sz w:val="24"/>
                <w:szCs w:val="24"/>
                <w:lang w:val="en-GB"/>
              </w:rPr>
            </w:pPr>
            <w:r w:rsidRPr="00E90E0B">
              <w:rPr>
                <w:rFonts w:ascii="Cambria" w:eastAsia="Calibri" w:hAnsi="Cambria" w:cs="Calibri"/>
                <w:color w:val="529BB2"/>
                <w:sz w:val="24"/>
                <w:szCs w:val="24"/>
                <w:lang w:val="en-GB"/>
              </w:rPr>
              <w:t>D</w:t>
            </w:r>
            <w:r w:rsidR="008B61B0" w:rsidRPr="00E90E0B">
              <w:rPr>
                <w:rFonts w:ascii="Cambria" w:eastAsia="Calibri" w:hAnsi="Cambria" w:cs="Calibri"/>
                <w:color w:val="529BB2"/>
                <w:sz w:val="24"/>
                <w:szCs w:val="24"/>
                <w:lang w:val="en-GB"/>
              </w:rPr>
              <w:t xml:space="preserve">eputy </w:t>
            </w:r>
            <w:r w:rsidRPr="00E90E0B">
              <w:rPr>
                <w:rFonts w:ascii="Cambria" w:eastAsia="Calibri" w:hAnsi="Cambria" w:cs="Calibri"/>
                <w:color w:val="529BB2"/>
                <w:sz w:val="24"/>
                <w:szCs w:val="24"/>
                <w:lang w:val="en-GB"/>
              </w:rPr>
              <w:t>M</w:t>
            </w:r>
            <w:r w:rsidR="008B61B0" w:rsidRPr="00E90E0B">
              <w:rPr>
                <w:rFonts w:ascii="Cambria" w:eastAsia="Calibri" w:hAnsi="Cambria" w:cs="Calibri"/>
                <w:color w:val="529BB2"/>
                <w:sz w:val="24"/>
                <w:szCs w:val="24"/>
                <w:lang w:val="en-GB"/>
              </w:rPr>
              <w:t xml:space="preserve">anager </w:t>
            </w:r>
            <w:r w:rsidRPr="00E90E0B">
              <w:rPr>
                <w:rFonts w:ascii="Cambria" w:eastAsia="Calibri" w:hAnsi="Cambria" w:cs="Calibri"/>
                <w:color w:val="529BB2"/>
                <w:sz w:val="24"/>
                <w:szCs w:val="24"/>
                <w:lang w:val="en-GB"/>
              </w:rPr>
              <w:t xml:space="preserve">of </w:t>
            </w:r>
            <w:r w:rsidR="008B61B0" w:rsidRPr="00E90E0B">
              <w:rPr>
                <w:rFonts w:ascii="Cambria" w:eastAsia="Calibri" w:hAnsi="Cambria" w:cs="Calibri"/>
                <w:color w:val="529BB2"/>
                <w:sz w:val="24"/>
                <w:szCs w:val="24"/>
                <w:lang w:val="en-GB"/>
              </w:rPr>
              <w:t>BSR</w:t>
            </w:r>
          </w:p>
        </w:tc>
      </w:tr>
      <w:tr w:rsidR="00B30CBE" w:rsidRPr="00EC2643" w:rsidTr="00E90E0B">
        <w:trPr>
          <w:trHeight w:val="424"/>
        </w:trPr>
        <w:tc>
          <w:tcPr>
            <w:tcW w:w="1737" w:type="dxa"/>
            <w:vAlign w:val="center"/>
          </w:tcPr>
          <w:p w:rsidR="00B30CBE" w:rsidRPr="00E90E0B" w:rsidRDefault="00B30CBE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14:45 – 16:00</w:t>
            </w:r>
          </w:p>
        </w:tc>
        <w:tc>
          <w:tcPr>
            <w:tcW w:w="5068" w:type="dxa"/>
            <w:vAlign w:val="center"/>
          </w:tcPr>
          <w:p w:rsidR="00B30CBE" w:rsidRPr="00E90E0B" w:rsidRDefault="00B30CBE" w:rsidP="00E90E0B">
            <w:pPr>
              <w:pStyle w:val="ListParagraph"/>
              <w:widowControl w:val="0"/>
              <w:spacing w:after="0" w:line="240" w:lineRule="auto"/>
              <w:ind w:left="-2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US"/>
              </w:rPr>
            </w:pPr>
            <w:r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US"/>
              </w:rPr>
              <w:t>Tr</w:t>
            </w:r>
            <w:r w:rsidR="00D74318"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US"/>
              </w:rPr>
              <w:t>ip to Varna</w:t>
            </w:r>
          </w:p>
        </w:tc>
        <w:tc>
          <w:tcPr>
            <w:tcW w:w="2835" w:type="dxa"/>
            <w:vAlign w:val="center"/>
          </w:tcPr>
          <w:p w:rsidR="00B30CBE" w:rsidRPr="00E90E0B" w:rsidRDefault="00B30CBE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</w:p>
        </w:tc>
      </w:tr>
      <w:tr w:rsidR="00B30CBE" w:rsidRPr="00EC2643" w:rsidTr="00E90E0B">
        <w:trPr>
          <w:trHeight w:val="700"/>
        </w:trPr>
        <w:tc>
          <w:tcPr>
            <w:tcW w:w="1737" w:type="dxa"/>
            <w:vAlign w:val="center"/>
          </w:tcPr>
          <w:p w:rsidR="00B30CBE" w:rsidRPr="00E90E0B" w:rsidRDefault="00B30CBE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16:00  - 16:30</w:t>
            </w:r>
          </w:p>
        </w:tc>
        <w:tc>
          <w:tcPr>
            <w:tcW w:w="5068" w:type="dxa"/>
            <w:vAlign w:val="center"/>
          </w:tcPr>
          <w:p w:rsidR="00B30CBE" w:rsidRPr="00E90E0B" w:rsidRDefault="00D74318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</w:pPr>
            <w:r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Welcome and </w:t>
            </w:r>
            <w:r w:rsidR="00B30CBE"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Coffee break</w:t>
            </w:r>
            <w:r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 at Health Food Restaurant</w:t>
            </w:r>
            <w:r w:rsidR="005F3F70"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 “Angel’s”</w:t>
            </w:r>
            <w:r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, Varna</w:t>
            </w:r>
          </w:p>
        </w:tc>
        <w:tc>
          <w:tcPr>
            <w:tcW w:w="2835" w:type="dxa"/>
            <w:vAlign w:val="center"/>
          </w:tcPr>
          <w:p w:rsidR="00B30CBE" w:rsidRPr="00E90E0B" w:rsidRDefault="00B30CBE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</w:p>
        </w:tc>
      </w:tr>
      <w:tr w:rsidR="00B30CBE" w:rsidRPr="00EC2643" w:rsidTr="0018677A">
        <w:trPr>
          <w:trHeight w:val="979"/>
        </w:trPr>
        <w:tc>
          <w:tcPr>
            <w:tcW w:w="1737" w:type="dxa"/>
            <w:tcBorders>
              <w:bottom w:val="single" w:sz="4" w:space="0" w:color="529BB2"/>
            </w:tcBorders>
            <w:vAlign w:val="center"/>
          </w:tcPr>
          <w:p w:rsidR="00B30CBE" w:rsidRPr="00E90E0B" w:rsidRDefault="00B30CBE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16:30 – 17:15</w:t>
            </w:r>
          </w:p>
        </w:tc>
        <w:tc>
          <w:tcPr>
            <w:tcW w:w="5068" w:type="dxa"/>
            <w:tcBorders>
              <w:bottom w:val="single" w:sz="4" w:space="0" w:color="529BB2"/>
            </w:tcBorders>
            <w:vAlign w:val="center"/>
          </w:tcPr>
          <w:p w:rsidR="00B30CBE" w:rsidRPr="00E90E0B" w:rsidRDefault="00B30CBE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Local, seasonal, organic, vegetarian and vegan food for</w:t>
            </w:r>
            <w:r w:rsidR="0068486B"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 enhanced sustainability.</w:t>
            </w:r>
            <w:r w:rsidR="005F3F70"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 </w:t>
            </w:r>
          </w:p>
          <w:p w:rsidR="00D74318" w:rsidRPr="00E90E0B" w:rsidRDefault="00D74318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</w:pPr>
            <w:r w:rsidRPr="00E90E0B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>Health Food Restaurant Angel’s</w:t>
            </w:r>
          </w:p>
        </w:tc>
        <w:tc>
          <w:tcPr>
            <w:tcW w:w="2835" w:type="dxa"/>
            <w:tcBorders>
              <w:bottom w:val="single" w:sz="4" w:space="0" w:color="529BB2"/>
            </w:tcBorders>
            <w:vAlign w:val="center"/>
          </w:tcPr>
          <w:p w:rsidR="00E90E0B" w:rsidRDefault="008B61B0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proofErr w:type="spellStart"/>
            <w:r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Iskra</w:t>
            </w:r>
            <w:proofErr w:type="spellEnd"/>
            <w:r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Panayotova</w:t>
            </w:r>
            <w:proofErr w:type="spellEnd"/>
          </w:p>
          <w:p w:rsidR="00B30CBE" w:rsidRPr="00E90E0B" w:rsidRDefault="00F15697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E90E0B">
              <w:rPr>
                <w:rFonts w:ascii="Cambria" w:eastAsia="Calibri" w:hAnsi="Cambria" w:cs="Calibri"/>
                <w:color w:val="529BB2"/>
                <w:sz w:val="24"/>
                <w:szCs w:val="24"/>
                <w:lang w:val="en-GB"/>
              </w:rPr>
              <w:t>Manager</w:t>
            </w:r>
          </w:p>
        </w:tc>
      </w:tr>
      <w:tr w:rsidR="0084775A" w:rsidRPr="00EC2643" w:rsidTr="0018677A">
        <w:trPr>
          <w:trHeight w:val="964"/>
        </w:trPr>
        <w:tc>
          <w:tcPr>
            <w:tcW w:w="1737" w:type="dxa"/>
            <w:tcBorders>
              <w:bottom w:val="single" w:sz="4" w:space="0" w:color="529BB2"/>
            </w:tcBorders>
            <w:vAlign w:val="center"/>
          </w:tcPr>
          <w:p w:rsidR="0084775A" w:rsidRPr="00E90E0B" w:rsidRDefault="004418E0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19:30</w:t>
            </w:r>
          </w:p>
        </w:tc>
        <w:tc>
          <w:tcPr>
            <w:tcW w:w="5068" w:type="dxa"/>
            <w:tcBorders>
              <w:bottom w:val="single" w:sz="4" w:space="0" w:color="529BB2"/>
            </w:tcBorders>
            <w:vAlign w:val="center"/>
          </w:tcPr>
          <w:p w:rsidR="00DD00EA" w:rsidRPr="00E90E0B" w:rsidRDefault="00DD00EA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>Presentation and demonstration of innovative serving techniques and d</w:t>
            </w:r>
            <w:r w:rsidRPr="00E90E0B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inner</w:t>
            </w:r>
          </w:p>
          <w:p w:rsidR="0084775A" w:rsidRPr="00E90E0B" w:rsidRDefault="0084775A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</w:pPr>
            <w:r w:rsidRPr="000222A8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 xml:space="preserve">Restaurant </w:t>
            </w:r>
            <w:r w:rsidR="00DD00EA" w:rsidRPr="000222A8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>Bodega</w:t>
            </w:r>
          </w:p>
        </w:tc>
        <w:tc>
          <w:tcPr>
            <w:tcW w:w="2835" w:type="dxa"/>
            <w:tcBorders>
              <w:bottom w:val="single" w:sz="4" w:space="0" w:color="529BB2"/>
            </w:tcBorders>
            <w:vAlign w:val="center"/>
          </w:tcPr>
          <w:p w:rsidR="0084775A" w:rsidRPr="00E90E0B" w:rsidRDefault="0084775A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</w:p>
        </w:tc>
      </w:tr>
      <w:tr w:rsidR="0018677A" w:rsidRPr="00EC2643" w:rsidTr="0018677A">
        <w:trPr>
          <w:trHeight w:val="964"/>
        </w:trPr>
        <w:tc>
          <w:tcPr>
            <w:tcW w:w="1737" w:type="dxa"/>
            <w:tcBorders>
              <w:top w:val="single" w:sz="4" w:space="0" w:color="529BB2"/>
              <w:left w:val="nil"/>
              <w:bottom w:val="nil"/>
              <w:right w:val="nil"/>
            </w:tcBorders>
            <w:vAlign w:val="center"/>
          </w:tcPr>
          <w:p w:rsidR="0018677A" w:rsidRPr="00E90E0B" w:rsidRDefault="0018677A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</w:p>
        </w:tc>
        <w:tc>
          <w:tcPr>
            <w:tcW w:w="5068" w:type="dxa"/>
            <w:tcBorders>
              <w:top w:val="single" w:sz="4" w:space="0" w:color="529BB2"/>
              <w:left w:val="nil"/>
              <w:bottom w:val="nil"/>
              <w:right w:val="nil"/>
            </w:tcBorders>
            <w:vAlign w:val="center"/>
          </w:tcPr>
          <w:p w:rsidR="0018677A" w:rsidRPr="00E90E0B" w:rsidRDefault="0018677A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529BB2"/>
              <w:left w:val="nil"/>
              <w:bottom w:val="nil"/>
              <w:right w:val="nil"/>
            </w:tcBorders>
            <w:vAlign w:val="center"/>
          </w:tcPr>
          <w:p w:rsidR="0018677A" w:rsidRPr="00E90E0B" w:rsidRDefault="0018677A" w:rsidP="00E90E0B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</w:p>
        </w:tc>
      </w:tr>
      <w:tr w:rsidR="00724B5C" w:rsidRPr="00EC2643" w:rsidTr="0018677A">
        <w:tc>
          <w:tcPr>
            <w:tcW w:w="9640" w:type="dxa"/>
            <w:gridSpan w:val="3"/>
            <w:tcBorders>
              <w:top w:val="nil"/>
              <w:bottom w:val="single" w:sz="4" w:space="0" w:color="529BB2"/>
            </w:tcBorders>
            <w:shd w:val="clear" w:color="auto" w:fill="529BB2"/>
          </w:tcPr>
          <w:p w:rsidR="00724B5C" w:rsidRPr="0073716E" w:rsidRDefault="00724B5C" w:rsidP="0084775A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73716E">
              <w:rPr>
                <w:rFonts w:ascii="Cambria" w:eastAsia="Calibri" w:hAnsi="Cambria" w:cs="Calibri"/>
                <w:b/>
                <w:color w:val="FFFFFF" w:themeColor="background1"/>
                <w:sz w:val="32"/>
                <w:szCs w:val="32"/>
                <w:lang w:val="en-GB"/>
              </w:rPr>
              <w:lastRenderedPageBreak/>
              <w:t xml:space="preserve">18.10.2018 </w:t>
            </w:r>
            <w:r w:rsidRPr="0073716E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</w:p>
        </w:tc>
      </w:tr>
      <w:tr w:rsidR="00532638" w:rsidRPr="00EC2643" w:rsidTr="006D2C64">
        <w:tc>
          <w:tcPr>
            <w:tcW w:w="9640" w:type="dxa"/>
            <w:gridSpan w:val="3"/>
            <w:tcBorders>
              <w:left w:val="nil"/>
              <w:bottom w:val="single" w:sz="4" w:space="0" w:color="529BB2"/>
              <w:right w:val="nil"/>
            </w:tcBorders>
            <w:shd w:val="clear" w:color="auto" w:fill="auto"/>
          </w:tcPr>
          <w:p w:rsidR="00532638" w:rsidRPr="000222A8" w:rsidRDefault="00532638" w:rsidP="0084775A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sz w:val="12"/>
                <w:szCs w:val="12"/>
                <w:lang w:val="en-GB"/>
              </w:rPr>
            </w:pPr>
          </w:p>
        </w:tc>
      </w:tr>
      <w:tr w:rsidR="00724B5C" w:rsidRPr="000222A8" w:rsidTr="0073716E">
        <w:tc>
          <w:tcPr>
            <w:tcW w:w="1737" w:type="dxa"/>
            <w:tcBorders>
              <w:top w:val="single" w:sz="4" w:space="0" w:color="529BB2"/>
            </w:tcBorders>
            <w:shd w:val="clear" w:color="auto" w:fill="529BB2"/>
          </w:tcPr>
          <w:p w:rsidR="00724B5C" w:rsidRPr="000222A8" w:rsidRDefault="00724B5C" w:rsidP="0073716E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0222A8"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en-GB"/>
              </w:rPr>
              <w:t>Time</w:t>
            </w:r>
          </w:p>
        </w:tc>
        <w:tc>
          <w:tcPr>
            <w:tcW w:w="5068" w:type="dxa"/>
            <w:tcBorders>
              <w:top w:val="single" w:sz="4" w:space="0" w:color="529BB2"/>
            </w:tcBorders>
            <w:shd w:val="clear" w:color="auto" w:fill="529BB2"/>
          </w:tcPr>
          <w:p w:rsidR="00724B5C" w:rsidRPr="000222A8" w:rsidRDefault="00532638" w:rsidP="00532638">
            <w:pPr>
              <w:widowControl w:val="0"/>
              <w:tabs>
                <w:tab w:val="left" w:pos="780"/>
                <w:tab w:val="center" w:pos="2426"/>
              </w:tabs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0222A8"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en-GB"/>
              </w:rPr>
              <w:tab/>
            </w:r>
            <w:r w:rsidRPr="000222A8"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en-GB"/>
              </w:rPr>
              <w:tab/>
            </w:r>
            <w:r w:rsidR="00724B5C" w:rsidRPr="000222A8"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en-GB"/>
              </w:rPr>
              <w:t>Agenda</w:t>
            </w:r>
          </w:p>
        </w:tc>
        <w:tc>
          <w:tcPr>
            <w:tcW w:w="2835" w:type="dxa"/>
            <w:tcBorders>
              <w:top w:val="single" w:sz="4" w:space="0" w:color="529BB2"/>
            </w:tcBorders>
            <w:shd w:val="clear" w:color="auto" w:fill="529BB2"/>
          </w:tcPr>
          <w:p w:rsidR="00724B5C" w:rsidRPr="000222A8" w:rsidRDefault="00724B5C" w:rsidP="0073716E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0222A8"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en-GB"/>
              </w:rPr>
              <w:t>Presenting</w:t>
            </w:r>
          </w:p>
        </w:tc>
      </w:tr>
      <w:tr w:rsidR="000222A8" w:rsidRPr="000222A8" w:rsidTr="007E7274">
        <w:tc>
          <w:tcPr>
            <w:tcW w:w="9640" w:type="dxa"/>
            <w:gridSpan w:val="3"/>
            <w:tcBorders>
              <w:top w:val="single" w:sz="4" w:space="0" w:color="529BB2"/>
            </w:tcBorders>
            <w:shd w:val="clear" w:color="auto" w:fill="auto"/>
          </w:tcPr>
          <w:p w:rsidR="000222A8" w:rsidRPr="000222A8" w:rsidRDefault="000222A8" w:rsidP="0073716E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 xml:space="preserve">Moderators of the training sessions: Assoc. </w:t>
            </w:r>
            <w:proofErr w:type="spellStart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>Prof.</w:t>
            </w:r>
            <w:proofErr w:type="spellEnd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 xml:space="preserve"> Maya </w:t>
            </w:r>
            <w:proofErr w:type="spellStart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>Ivanova</w:t>
            </w:r>
            <w:proofErr w:type="spellEnd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 xml:space="preserve"> (VUM), Violeta </w:t>
            </w:r>
            <w:proofErr w:type="spellStart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>Dimitrova</w:t>
            </w:r>
            <w:proofErr w:type="spellEnd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 xml:space="preserve"> (VUM), Angelina </w:t>
            </w:r>
            <w:proofErr w:type="spellStart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>Deneva</w:t>
            </w:r>
            <w:proofErr w:type="spellEnd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 xml:space="preserve"> (CAHA) and </w:t>
            </w:r>
            <w:proofErr w:type="spellStart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>Zornitza</w:t>
            </w:r>
            <w:proofErr w:type="spellEnd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>Rasheva</w:t>
            </w:r>
            <w:proofErr w:type="spellEnd"/>
            <w:r w:rsidRPr="006D2C64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 xml:space="preserve"> (CAHA)</w:t>
            </w:r>
          </w:p>
        </w:tc>
      </w:tr>
      <w:tr w:rsidR="00724B5C" w:rsidRPr="00EC2643" w:rsidTr="0073716E">
        <w:tc>
          <w:tcPr>
            <w:tcW w:w="1737" w:type="dxa"/>
            <w:vAlign w:val="center"/>
          </w:tcPr>
          <w:p w:rsidR="00724B5C" w:rsidRPr="0073716E" w:rsidRDefault="004B1C8C" w:rsidP="0073716E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10:00 – 10:30</w:t>
            </w:r>
          </w:p>
        </w:tc>
        <w:tc>
          <w:tcPr>
            <w:tcW w:w="5068" w:type="dxa"/>
            <w:vAlign w:val="center"/>
          </w:tcPr>
          <w:p w:rsidR="0084775A" w:rsidRPr="00532638" w:rsidRDefault="004B1C8C" w:rsidP="0073716E">
            <w:pPr>
              <w:widowControl w:val="0"/>
              <w:spacing w:before="120" w:after="120"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</w:pPr>
            <w:r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Welcome </w:t>
            </w:r>
            <w:r w:rsidR="00E51B0C"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>and registration</w:t>
            </w:r>
            <w:r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 </w:t>
            </w:r>
            <w:r w:rsidR="00532638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>with Coffee break</w:t>
            </w:r>
          </w:p>
          <w:p w:rsidR="00724B5C" w:rsidRPr="0073716E" w:rsidRDefault="0084775A" w:rsidP="0073716E">
            <w:pPr>
              <w:widowControl w:val="0"/>
              <w:spacing w:before="120" w:after="120"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73716E">
              <w:rPr>
                <w:rFonts w:ascii="Cambria" w:eastAsia="Calibri" w:hAnsi="Cambria" w:cs="Calibri"/>
                <w:i/>
                <w:color w:val="529BB2"/>
                <w:sz w:val="24"/>
                <w:szCs w:val="24"/>
              </w:rPr>
              <w:t>Perla Conference room, Hotel AQUA, Varna</w:t>
            </w:r>
          </w:p>
        </w:tc>
        <w:tc>
          <w:tcPr>
            <w:tcW w:w="2835" w:type="dxa"/>
            <w:vAlign w:val="center"/>
          </w:tcPr>
          <w:p w:rsidR="00724B5C" w:rsidRPr="0073716E" w:rsidRDefault="00724B5C" w:rsidP="0073716E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</w:p>
        </w:tc>
      </w:tr>
      <w:tr w:rsidR="00724B5C" w:rsidRPr="00EC2643" w:rsidTr="0073716E">
        <w:trPr>
          <w:trHeight w:val="1274"/>
        </w:trPr>
        <w:tc>
          <w:tcPr>
            <w:tcW w:w="1737" w:type="dxa"/>
            <w:vAlign w:val="center"/>
          </w:tcPr>
          <w:p w:rsidR="00724B5C" w:rsidRPr="0073716E" w:rsidRDefault="004B1C8C" w:rsidP="0073716E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10:30- 11:15</w:t>
            </w:r>
          </w:p>
        </w:tc>
        <w:tc>
          <w:tcPr>
            <w:tcW w:w="5068" w:type="dxa"/>
            <w:vAlign w:val="center"/>
          </w:tcPr>
          <w:p w:rsidR="00724B5C" w:rsidRPr="0073716E" w:rsidRDefault="00A02720" w:rsidP="0073716E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</w:pPr>
            <w:r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>Innovations and digitalization in hospitality for costs optimization and creation of opportunities for sustainable development</w:t>
            </w:r>
            <w:r w:rsidR="00E46038"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73716E" w:rsidRDefault="00A10421" w:rsidP="0073716E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</w:pPr>
            <w:proofErr w:type="spellStart"/>
            <w:r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>Pavlin</w:t>
            </w:r>
            <w:proofErr w:type="spellEnd"/>
            <w:r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 xml:space="preserve"> </w:t>
            </w:r>
            <w:proofErr w:type="spellStart"/>
            <w:r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>Kosev</w:t>
            </w:r>
            <w:proofErr w:type="spellEnd"/>
          </w:p>
          <w:p w:rsidR="00724B5C" w:rsidRPr="0073716E" w:rsidRDefault="00367F28" w:rsidP="0073716E">
            <w:pPr>
              <w:widowControl w:val="0"/>
              <w:spacing w:line="240" w:lineRule="auto"/>
              <w:rPr>
                <w:rFonts w:ascii="Cambria" w:eastAsia="Calibri" w:hAnsi="Cambria" w:cs="Calibri"/>
                <w:color w:val="529BB2"/>
                <w:sz w:val="24"/>
                <w:szCs w:val="24"/>
              </w:rPr>
            </w:pPr>
            <w:r w:rsidRPr="0073716E">
              <w:rPr>
                <w:rFonts w:ascii="Cambria" w:eastAsia="Calibri" w:hAnsi="Cambria" w:cs="Calibri"/>
                <w:color w:val="529BB2"/>
                <w:sz w:val="24"/>
                <w:szCs w:val="24"/>
              </w:rPr>
              <w:t>Varna Association of Restaurant and Hotel Owners</w:t>
            </w:r>
          </w:p>
        </w:tc>
      </w:tr>
      <w:tr w:rsidR="00724B5C" w:rsidRPr="00EC2643" w:rsidTr="0073716E">
        <w:trPr>
          <w:trHeight w:val="710"/>
        </w:trPr>
        <w:tc>
          <w:tcPr>
            <w:tcW w:w="1737" w:type="dxa"/>
            <w:vAlign w:val="center"/>
          </w:tcPr>
          <w:p w:rsidR="00724B5C" w:rsidRPr="0073716E" w:rsidRDefault="00724B5C" w:rsidP="0073716E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11:1</w:t>
            </w:r>
            <w:r w:rsidR="00591918"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5</w:t>
            </w:r>
            <w:r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 - 12:</w:t>
            </w:r>
            <w:r w:rsidR="00591918"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0</w:t>
            </w:r>
            <w:r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0</w:t>
            </w:r>
          </w:p>
        </w:tc>
        <w:tc>
          <w:tcPr>
            <w:tcW w:w="5068" w:type="dxa"/>
            <w:vAlign w:val="center"/>
          </w:tcPr>
          <w:p w:rsidR="00724B5C" w:rsidRPr="0073716E" w:rsidRDefault="00532638" w:rsidP="00532638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</w:pPr>
            <w:r w:rsidRPr="00532638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 xml:space="preserve">Cluster structures as a </w:t>
            </w:r>
            <w:r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 xml:space="preserve">hospitable </w:t>
            </w:r>
            <w:r w:rsidRPr="00532638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 xml:space="preserve">environment for </w:t>
            </w:r>
            <w:r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>joint mentoring</w:t>
            </w:r>
          </w:p>
        </w:tc>
        <w:tc>
          <w:tcPr>
            <w:tcW w:w="2835" w:type="dxa"/>
            <w:vAlign w:val="center"/>
          </w:tcPr>
          <w:p w:rsidR="00724B5C" w:rsidRPr="0073716E" w:rsidRDefault="00532638" w:rsidP="0073716E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>Violeta</w:t>
            </w:r>
            <w:r w:rsid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 xml:space="preserve"> </w:t>
            </w:r>
            <w:proofErr w:type="spellStart"/>
            <w:r w:rsid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>Dimitrova</w:t>
            </w:r>
            <w:proofErr w:type="spellEnd"/>
          </w:p>
          <w:p w:rsidR="00687C1B" w:rsidRPr="0073716E" w:rsidRDefault="00687C1B" w:rsidP="0073716E">
            <w:pPr>
              <w:widowControl w:val="0"/>
              <w:spacing w:line="240" w:lineRule="auto"/>
              <w:rPr>
                <w:rFonts w:ascii="Cambria" w:eastAsia="Calibri" w:hAnsi="Cambria" w:cs="Calibri"/>
                <w:color w:val="529BB2"/>
                <w:sz w:val="24"/>
                <w:szCs w:val="24"/>
                <w:lang w:val="en-GB"/>
              </w:rPr>
            </w:pPr>
            <w:r w:rsidRPr="0073716E">
              <w:rPr>
                <w:rFonts w:ascii="Cambria" w:eastAsia="Calibri" w:hAnsi="Cambria" w:cs="Calibri"/>
                <w:color w:val="529BB2"/>
                <w:sz w:val="24"/>
                <w:szCs w:val="24"/>
              </w:rPr>
              <w:t xml:space="preserve">VUM </w:t>
            </w:r>
          </w:p>
        </w:tc>
      </w:tr>
      <w:tr w:rsidR="00724B5C" w:rsidRPr="00EC2643" w:rsidTr="006D2C64">
        <w:trPr>
          <w:trHeight w:val="705"/>
        </w:trPr>
        <w:tc>
          <w:tcPr>
            <w:tcW w:w="1737" w:type="dxa"/>
            <w:shd w:val="clear" w:color="auto" w:fill="529BB2"/>
            <w:vAlign w:val="center"/>
          </w:tcPr>
          <w:p w:rsidR="00724B5C" w:rsidRPr="006D2C64" w:rsidRDefault="00724B5C" w:rsidP="0073716E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6D2C64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  <w:t>12:</w:t>
            </w:r>
            <w:r w:rsidR="00B75D36" w:rsidRPr="006D2C64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  <w:t>00</w:t>
            </w:r>
            <w:r w:rsidR="005349DD" w:rsidRPr="006D2C64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  <w:t>– 13:0</w:t>
            </w:r>
            <w:r w:rsidRPr="006D2C64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  <w:t>0</w:t>
            </w:r>
          </w:p>
        </w:tc>
        <w:tc>
          <w:tcPr>
            <w:tcW w:w="5068" w:type="dxa"/>
            <w:shd w:val="clear" w:color="auto" w:fill="529BB2"/>
            <w:vAlign w:val="center"/>
          </w:tcPr>
          <w:p w:rsidR="0084775A" w:rsidRPr="006D2C64" w:rsidRDefault="00724B5C" w:rsidP="0073716E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6D2C64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  <w:t xml:space="preserve">Lunch </w:t>
            </w:r>
          </w:p>
          <w:p w:rsidR="00724B5C" w:rsidRPr="006D2C64" w:rsidRDefault="0084775A" w:rsidP="0073716E">
            <w:pPr>
              <w:widowControl w:val="0"/>
              <w:spacing w:line="240" w:lineRule="auto"/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en-GB"/>
              </w:rPr>
            </w:pPr>
            <w:r w:rsidRPr="006D2C64"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en-GB"/>
              </w:rPr>
              <w:t>A</w:t>
            </w:r>
            <w:r w:rsidR="003A232E" w:rsidRPr="006D2C64"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en-GB"/>
              </w:rPr>
              <w:t>qua Hotel</w:t>
            </w:r>
          </w:p>
        </w:tc>
        <w:tc>
          <w:tcPr>
            <w:tcW w:w="2835" w:type="dxa"/>
            <w:shd w:val="clear" w:color="auto" w:fill="529BB2"/>
            <w:vAlign w:val="center"/>
          </w:tcPr>
          <w:p w:rsidR="00724B5C" w:rsidRPr="006D2C64" w:rsidRDefault="00724B5C" w:rsidP="0073716E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</w:pPr>
          </w:p>
        </w:tc>
      </w:tr>
      <w:tr w:rsidR="00724B5C" w:rsidRPr="00EC2643" w:rsidTr="0073716E">
        <w:trPr>
          <w:trHeight w:val="547"/>
        </w:trPr>
        <w:tc>
          <w:tcPr>
            <w:tcW w:w="1737" w:type="dxa"/>
            <w:vAlign w:val="center"/>
          </w:tcPr>
          <w:p w:rsidR="00724B5C" w:rsidRPr="0073716E" w:rsidRDefault="00F0414D" w:rsidP="0073716E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13:0</w:t>
            </w:r>
            <w:r w:rsidR="00724B5C"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0 – </w:t>
            </w:r>
            <w:r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1</w:t>
            </w:r>
            <w:r w:rsidR="00C8053F"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5</w:t>
            </w:r>
            <w:r w:rsidR="00724B5C"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:</w:t>
            </w:r>
            <w:r w:rsidR="00B75D36"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0</w:t>
            </w:r>
            <w:r w:rsidR="00724B5C"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0</w:t>
            </w:r>
          </w:p>
        </w:tc>
        <w:tc>
          <w:tcPr>
            <w:tcW w:w="5068" w:type="dxa"/>
            <w:vAlign w:val="center"/>
          </w:tcPr>
          <w:p w:rsidR="00657DA1" w:rsidRPr="0073716E" w:rsidRDefault="0084775A" w:rsidP="0073716E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Debriefing sessions</w:t>
            </w:r>
            <w:r w:rsidR="00C8053F"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, awarding certificates</w:t>
            </w:r>
          </w:p>
        </w:tc>
        <w:tc>
          <w:tcPr>
            <w:tcW w:w="2835" w:type="dxa"/>
            <w:vAlign w:val="center"/>
          </w:tcPr>
          <w:p w:rsidR="00724B5C" w:rsidRPr="0073716E" w:rsidRDefault="005F3F70" w:rsidP="0073716E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HELIX project team</w:t>
            </w:r>
          </w:p>
        </w:tc>
      </w:tr>
      <w:tr w:rsidR="00F0414D" w:rsidRPr="00EC2643" w:rsidTr="0073716E">
        <w:trPr>
          <w:trHeight w:val="709"/>
        </w:trPr>
        <w:tc>
          <w:tcPr>
            <w:tcW w:w="1737" w:type="dxa"/>
            <w:vAlign w:val="center"/>
          </w:tcPr>
          <w:p w:rsidR="00F0414D" w:rsidRPr="0073716E" w:rsidRDefault="00C8053F" w:rsidP="0073716E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15</w:t>
            </w:r>
            <w:r w:rsidR="00F0414D"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:00</w:t>
            </w:r>
          </w:p>
        </w:tc>
        <w:tc>
          <w:tcPr>
            <w:tcW w:w="5068" w:type="dxa"/>
            <w:vAlign w:val="center"/>
          </w:tcPr>
          <w:p w:rsidR="00F0414D" w:rsidRPr="0073716E" w:rsidRDefault="00F0414D" w:rsidP="0073716E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</w:pPr>
            <w:r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Walking tour reviewing sustainable hospitality sites</w:t>
            </w:r>
            <w:r w:rsidR="00687C1B"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</w:t>
            </w:r>
            <w:r w:rsidR="00687C1B"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</w:rPr>
              <w:t>in Varna</w:t>
            </w:r>
          </w:p>
        </w:tc>
        <w:tc>
          <w:tcPr>
            <w:tcW w:w="2835" w:type="dxa"/>
            <w:vAlign w:val="center"/>
          </w:tcPr>
          <w:p w:rsidR="00F0414D" w:rsidRPr="0073716E" w:rsidRDefault="005F3F70" w:rsidP="0073716E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HELIX project team</w:t>
            </w:r>
          </w:p>
        </w:tc>
      </w:tr>
      <w:tr w:rsidR="00B02B4F" w:rsidRPr="00EC2643" w:rsidTr="0073716E">
        <w:trPr>
          <w:trHeight w:val="1117"/>
        </w:trPr>
        <w:tc>
          <w:tcPr>
            <w:tcW w:w="1737" w:type="dxa"/>
            <w:vAlign w:val="center"/>
          </w:tcPr>
          <w:p w:rsidR="00B02B4F" w:rsidRPr="0073716E" w:rsidRDefault="005F3F70" w:rsidP="0073716E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19:00</w:t>
            </w:r>
            <w:r w:rsidR="0068486B"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 – 19:30</w:t>
            </w:r>
          </w:p>
        </w:tc>
        <w:tc>
          <w:tcPr>
            <w:tcW w:w="5068" w:type="dxa"/>
            <w:vAlign w:val="center"/>
          </w:tcPr>
          <w:p w:rsidR="00B02B4F" w:rsidRPr="0073716E" w:rsidRDefault="005F3F70" w:rsidP="0073716E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Industrial beverage production as tourist attraction and part of dining experience.</w:t>
            </w:r>
          </w:p>
          <w:p w:rsidR="00E300D7" w:rsidRPr="0073716E" w:rsidRDefault="00E300D7" w:rsidP="0073716E">
            <w:pPr>
              <w:widowControl w:val="0"/>
              <w:spacing w:line="240" w:lineRule="auto"/>
              <w:rPr>
                <w:rFonts w:ascii="Cambria" w:eastAsia="Calibri" w:hAnsi="Cambria" w:cs="Calibri"/>
                <w:i/>
                <w:color w:val="529BB2"/>
                <w:sz w:val="24"/>
                <w:szCs w:val="24"/>
              </w:rPr>
            </w:pPr>
            <w:r w:rsidRPr="0073716E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en-GB"/>
              </w:rPr>
              <w:t>Black Sheep Brewery</w:t>
            </w:r>
          </w:p>
        </w:tc>
        <w:tc>
          <w:tcPr>
            <w:tcW w:w="2835" w:type="dxa"/>
            <w:vAlign w:val="center"/>
          </w:tcPr>
          <w:p w:rsidR="0073716E" w:rsidRDefault="005F3F70" w:rsidP="0073716E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Tanya </w:t>
            </w:r>
            <w:proofErr w:type="spellStart"/>
            <w:r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>Zlateva</w:t>
            </w:r>
            <w:proofErr w:type="spellEnd"/>
            <w:r w:rsidRPr="0073716E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  <w:t xml:space="preserve"> </w:t>
            </w:r>
          </w:p>
          <w:p w:rsidR="005F3F70" w:rsidRPr="0073716E" w:rsidRDefault="005F3F70" w:rsidP="0073716E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en-GB"/>
              </w:rPr>
            </w:pPr>
            <w:r w:rsidRPr="0073716E">
              <w:rPr>
                <w:rFonts w:ascii="Cambria" w:eastAsia="Calibri" w:hAnsi="Cambria" w:cs="Calibri"/>
                <w:color w:val="529BB2"/>
                <w:sz w:val="24"/>
                <w:szCs w:val="24"/>
                <w:lang w:val="en-GB"/>
              </w:rPr>
              <w:t>Manager</w:t>
            </w:r>
          </w:p>
        </w:tc>
      </w:tr>
      <w:tr w:rsidR="005F3F70" w:rsidRPr="00EC2643" w:rsidTr="006D2C64">
        <w:trPr>
          <w:trHeight w:val="552"/>
        </w:trPr>
        <w:tc>
          <w:tcPr>
            <w:tcW w:w="1737" w:type="dxa"/>
            <w:shd w:val="clear" w:color="auto" w:fill="529BB2"/>
            <w:vAlign w:val="center"/>
          </w:tcPr>
          <w:p w:rsidR="005F3F70" w:rsidRPr="006D2C64" w:rsidRDefault="005F3F70" w:rsidP="0073716E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6D2C64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  <w:t>19:30</w:t>
            </w:r>
          </w:p>
        </w:tc>
        <w:tc>
          <w:tcPr>
            <w:tcW w:w="5068" w:type="dxa"/>
            <w:shd w:val="clear" w:color="auto" w:fill="529BB2"/>
            <w:vAlign w:val="center"/>
          </w:tcPr>
          <w:p w:rsidR="005F3F70" w:rsidRPr="006D2C64" w:rsidRDefault="005F3F70" w:rsidP="0073716E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6D2C64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  <w:t>Dinner – Black Sheep Brewery Restaurant</w:t>
            </w:r>
          </w:p>
        </w:tc>
        <w:tc>
          <w:tcPr>
            <w:tcW w:w="2835" w:type="dxa"/>
            <w:shd w:val="clear" w:color="auto" w:fill="529BB2"/>
            <w:vAlign w:val="center"/>
          </w:tcPr>
          <w:p w:rsidR="005F3F70" w:rsidRPr="006D2C64" w:rsidRDefault="005F3F70" w:rsidP="0073716E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en-GB"/>
              </w:rPr>
            </w:pPr>
          </w:p>
        </w:tc>
      </w:tr>
    </w:tbl>
    <w:p w:rsidR="0054384B" w:rsidRDefault="0054384B" w:rsidP="0054384B">
      <w:pPr>
        <w:rPr>
          <w:rFonts w:ascii="Cambria" w:hAnsi="Cambria"/>
          <w:lang w:val="bg-BG"/>
        </w:rPr>
      </w:pPr>
    </w:p>
    <w:p w:rsidR="0054384B" w:rsidRDefault="0054384B" w:rsidP="0054384B">
      <w:pPr>
        <w:rPr>
          <w:rFonts w:ascii="Cambria" w:hAnsi="Cambria"/>
          <w:lang w:val="bg-BG"/>
        </w:rPr>
      </w:pPr>
    </w:p>
    <w:p w:rsidR="000222A8" w:rsidRDefault="000222A8" w:rsidP="006D2C64">
      <w:pPr>
        <w:spacing w:after="200" w:line="276" w:lineRule="auto"/>
        <w:ind w:left="-284" w:right="1" w:firstLine="708"/>
        <w:jc w:val="both"/>
        <w:rPr>
          <w:rFonts w:ascii="Cambria" w:eastAsia="Times New Roman" w:hAnsi="Cambria" w:cs="Times New Roman"/>
          <w:sz w:val="24"/>
          <w:szCs w:val="24"/>
          <w:lang w:val="bg-BG"/>
        </w:rPr>
      </w:pPr>
    </w:p>
    <w:p w:rsidR="000222A8" w:rsidRDefault="000222A8" w:rsidP="006D2C64">
      <w:pPr>
        <w:spacing w:after="200" w:line="276" w:lineRule="auto"/>
        <w:ind w:left="-284" w:right="1" w:firstLine="708"/>
        <w:jc w:val="both"/>
        <w:rPr>
          <w:rFonts w:ascii="Cambria" w:eastAsia="Times New Roman" w:hAnsi="Cambria" w:cs="Times New Roman"/>
          <w:sz w:val="24"/>
          <w:szCs w:val="24"/>
          <w:lang w:val="bg-BG"/>
        </w:rPr>
      </w:pPr>
    </w:p>
    <w:p w:rsidR="000222A8" w:rsidRDefault="000222A8" w:rsidP="006D2C64">
      <w:pPr>
        <w:spacing w:after="200" w:line="276" w:lineRule="auto"/>
        <w:ind w:left="-284" w:right="1" w:firstLine="708"/>
        <w:jc w:val="both"/>
        <w:rPr>
          <w:rFonts w:ascii="Cambria" w:eastAsia="Times New Roman" w:hAnsi="Cambria" w:cs="Times New Roman"/>
          <w:sz w:val="24"/>
          <w:szCs w:val="24"/>
          <w:lang w:val="bg-BG"/>
        </w:rPr>
      </w:pPr>
    </w:p>
    <w:p w:rsidR="0054384B" w:rsidRPr="0054384B" w:rsidRDefault="0054384B" w:rsidP="006D2C64">
      <w:pPr>
        <w:spacing w:after="200" w:line="276" w:lineRule="auto"/>
        <w:ind w:left="-284" w:right="1" w:firstLine="708"/>
        <w:jc w:val="both"/>
        <w:rPr>
          <w:rFonts w:ascii="Cambria" w:eastAsia="Times New Roman" w:hAnsi="Cambria" w:cs="Times New Roman"/>
          <w:sz w:val="24"/>
          <w:szCs w:val="24"/>
          <w:lang w:val="bg-BG"/>
        </w:rPr>
      </w:pPr>
      <w:proofErr w:type="spellStart"/>
      <w:r w:rsidRPr="00E9726B">
        <w:rPr>
          <w:rFonts w:ascii="Cambria" w:eastAsia="Times New Roman" w:hAnsi="Cambria" w:cs="Times New Roman"/>
          <w:sz w:val="24"/>
          <w:szCs w:val="24"/>
          <w:lang w:val="bg-BG"/>
        </w:rPr>
        <w:t>The</w:t>
      </w:r>
      <w:proofErr w:type="spellEnd"/>
      <w:r w:rsidRPr="00E9726B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  <w:r w:rsidR="00201579">
        <w:rPr>
          <w:rFonts w:ascii="Cambria" w:eastAsia="Times New Roman" w:hAnsi="Cambria" w:cs="Times New Roman"/>
          <w:sz w:val="24"/>
          <w:szCs w:val="24"/>
        </w:rPr>
        <w:t>training</w:t>
      </w:r>
      <w:r w:rsidRPr="00E9726B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  <w:proofErr w:type="spellStart"/>
      <w:r w:rsidRPr="00E9726B">
        <w:rPr>
          <w:rFonts w:ascii="Cambria" w:eastAsia="Times New Roman" w:hAnsi="Cambria" w:cs="Times New Roman"/>
          <w:sz w:val="24"/>
          <w:szCs w:val="24"/>
          <w:lang w:val="bg-BG"/>
        </w:rPr>
        <w:t>takes</w:t>
      </w:r>
      <w:proofErr w:type="spellEnd"/>
      <w:r w:rsidRPr="00E9726B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  <w:proofErr w:type="spellStart"/>
      <w:r w:rsidRPr="00E9726B">
        <w:rPr>
          <w:rFonts w:ascii="Cambria" w:eastAsia="Times New Roman" w:hAnsi="Cambria" w:cs="Times New Roman"/>
          <w:sz w:val="24"/>
          <w:szCs w:val="24"/>
          <w:lang w:val="bg-BG"/>
        </w:rPr>
        <w:t>place</w:t>
      </w:r>
      <w:proofErr w:type="spellEnd"/>
      <w:r w:rsidRPr="00E9726B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  <w:proofErr w:type="spellStart"/>
      <w:r w:rsidRPr="00E9726B">
        <w:rPr>
          <w:rFonts w:ascii="Cambria" w:eastAsia="Times New Roman" w:hAnsi="Cambria" w:cs="Times New Roman"/>
          <w:sz w:val="24"/>
          <w:szCs w:val="24"/>
          <w:lang w:val="bg-BG"/>
        </w:rPr>
        <w:t>within</w:t>
      </w:r>
      <w:proofErr w:type="spellEnd"/>
      <w:r w:rsidRPr="00E9726B">
        <w:rPr>
          <w:rFonts w:ascii="Cambria" w:eastAsia="Times New Roman" w:hAnsi="Cambria" w:cs="Times New Roman"/>
          <w:sz w:val="24"/>
          <w:szCs w:val="24"/>
          <w:lang w:val="bg-BG"/>
        </w:rPr>
        <w:t xml:space="preserve"> a </w:t>
      </w:r>
      <w:proofErr w:type="spellStart"/>
      <w:r w:rsidRPr="00E9726B">
        <w:rPr>
          <w:rFonts w:ascii="Cambria" w:eastAsia="Times New Roman" w:hAnsi="Cambria" w:cs="Times New Roman"/>
          <w:sz w:val="24"/>
          <w:szCs w:val="24"/>
          <w:lang w:val="bg-BG"/>
        </w:rPr>
        <w:t>project</w:t>
      </w:r>
      <w:proofErr w:type="spellEnd"/>
      <w:r w:rsidRPr="00E9726B">
        <w:rPr>
          <w:rFonts w:ascii="Cambria" w:eastAsia="Times New Roman" w:hAnsi="Cambria" w:cs="Times New Roman"/>
          <w:i/>
          <w:sz w:val="24"/>
          <w:szCs w:val="24"/>
          <w:lang w:val="bg-BG"/>
        </w:rPr>
        <w:t xml:space="preserve"> </w:t>
      </w:r>
      <w:r w:rsidRPr="0054384B">
        <w:rPr>
          <w:rFonts w:ascii="Cambria" w:eastAsia="Times New Roman" w:hAnsi="Cambria" w:cs="Times New Roman"/>
          <w:b/>
          <w:i/>
          <w:sz w:val="24"/>
          <w:szCs w:val="24"/>
          <w:lang w:val="bg-BG"/>
        </w:rPr>
        <w:t>„</w:t>
      </w:r>
      <w:r w:rsidR="00E9726B" w:rsidRPr="00E9726B">
        <w:rPr>
          <w:rFonts w:ascii="Cambria" w:eastAsia="Times New Roman" w:hAnsi="Cambria" w:cs="Times New Roman"/>
          <w:b/>
          <w:i/>
          <w:sz w:val="24"/>
          <w:szCs w:val="24"/>
          <w:lang w:val="bg-BG"/>
        </w:rPr>
        <w:t xml:space="preserve">ENTREPRENEURIAL LEARNING EXCHANGE INITIATIVE FOR SUSTAINABLE HOSPITALITY </w:t>
      </w:r>
      <w:proofErr w:type="spellStart"/>
      <w:r w:rsidR="00E9726B" w:rsidRPr="00E9726B">
        <w:rPr>
          <w:rFonts w:ascii="Cambria" w:eastAsia="Times New Roman" w:hAnsi="Cambria" w:cs="Times New Roman"/>
          <w:b/>
          <w:i/>
          <w:sz w:val="24"/>
          <w:szCs w:val="24"/>
          <w:lang w:val="bg-BG"/>
        </w:rPr>
        <w:t>SMEs</w:t>
      </w:r>
      <w:proofErr w:type="spellEnd"/>
      <w:r w:rsidR="00E9726B" w:rsidRPr="00E9726B">
        <w:rPr>
          <w:rFonts w:ascii="Cambria" w:eastAsia="Times New Roman" w:hAnsi="Cambria" w:cs="Times New Roman"/>
          <w:b/>
          <w:i/>
          <w:sz w:val="24"/>
          <w:szCs w:val="24"/>
          <w:lang w:val="bg-BG"/>
        </w:rPr>
        <w:t xml:space="preserve"> IN THE BALKAN-MEDITERRANEAN REGION</w:t>
      </w:r>
      <w:r w:rsidRPr="0054384B">
        <w:rPr>
          <w:rFonts w:ascii="Cambria" w:eastAsia="Times New Roman" w:hAnsi="Cambria" w:cs="Times New Roman"/>
          <w:b/>
          <w:i/>
          <w:sz w:val="24"/>
          <w:szCs w:val="24"/>
          <w:lang w:val="bg-BG"/>
        </w:rPr>
        <w:t>“</w:t>
      </w:r>
      <w:r w:rsidRPr="0054384B">
        <w:rPr>
          <w:rFonts w:ascii="Cambria" w:eastAsia="Times New Roman" w:hAnsi="Cambria" w:cs="Times New Roman"/>
          <w:b/>
          <w:sz w:val="24"/>
          <w:szCs w:val="24"/>
          <w:lang w:val="bg-BG"/>
        </w:rPr>
        <w:t xml:space="preserve"> </w:t>
      </w:r>
      <w:r w:rsidR="00E9726B">
        <w:rPr>
          <w:rFonts w:ascii="Cambria" w:eastAsia="Times New Roman" w:hAnsi="Cambria" w:cs="Times New Roman"/>
          <w:sz w:val="24"/>
          <w:szCs w:val="24"/>
        </w:rPr>
        <w:t>Contract</w:t>
      </w:r>
      <w:r w:rsidRPr="0054384B">
        <w:rPr>
          <w:rFonts w:ascii="Cambria" w:eastAsia="Times New Roman" w:hAnsi="Cambria" w:cs="Times New Roman"/>
          <w:sz w:val="24"/>
          <w:szCs w:val="24"/>
          <w:lang w:val="bg-BG"/>
        </w:rPr>
        <w:t xml:space="preserve"> № BMP1/1.3/2616/2017, </w:t>
      </w:r>
      <w:r w:rsidR="00E9726B">
        <w:rPr>
          <w:rFonts w:ascii="Cambria" w:eastAsia="Times New Roman" w:hAnsi="Cambria" w:cs="Times New Roman"/>
          <w:sz w:val="24"/>
          <w:szCs w:val="24"/>
        </w:rPr>
        <w:t>co-funded by the European Union and National Funds of the participating countries</w:t>
      </w:r>
      <w:r w:rsidRPr="0054384B">
        <w:rPr>
          <w:rFonts w:ascii="Cambria" w:eastAsia="Times New Roman" w:hAnsi="Cambria" w:cs="Times New Roman"/>
          <w:sz w:val="24"/>
          <w:szCs w:val="24"/>
          <w:lang w:val="bg-BG"/>
        </w:rPr>
        <w:t>.</w:t>
      </w:r>
    </w:p>
    <w:p w:rsidR="0054384B" w:rsidRPr="0054384B" w:rsidRDefault="00E9726B" w:rsidP="0054384B">
      <w:pPr>
        <w:shd w:val="clear" w:color="auto" w:fill="529BB2"/>
        <w:tabs>
          <w:tab w:val="left" w:pos="720"/>
        </w:tabs>
        <w:spacing w:after="0" w:line="240" w:lineRule="auto"/>
        <w:ind w:left="-288" w:right="1" w:firstLine="1281"/>
        <w:jc w:val="both"/>
        <w:rPr>
          <w:rFonts w:ascii="Cambria" w:eastAsia="Times New Roman" w:hAnsi="Cambria" w:cs="Times New Roman"/>
          <w:b/>
          <w:i/>
          <w:iCs/>
          <w:color w:val="FFFFFF" w:themeColor="background1"/>
          <w:sz w:val="24"/>
          <w:szCs w:val="24"/>
          <w:lang w:val="bg-BG" w:eastAsia="en-GB"/>
        </w:rPr>
      </w:pPr>
      <w:r>
        <w:rPr>
          <w:rFonts w:ascii="Cambria" w:eastAsia="Times New Roman" w:hAnsi="Cambria" w:cs="Times New Roman"/>
          <w:i/>
          <w:iCs/>
          <w:color w:val="FFFFFF" w:themeColor="background1"/>
          <w:sz w:val="24"/>
          <w:szCs w:val="24"/>
          <w:lang w:eastAsia="en-GB"/>
        </w:rPr>
        <w:t xml:space="preserve">More information about the project you can find on this web-page: </w:t>
      </w:r>
      <w:r w:rsidR="0054384B" w:rsidRPr="0054384B">
        <w:rPr>
          <w:rFonts w:ascii="Cambria" w:eastAsia="Times New Roman" w:hAnsi="Cambria" w:cs="Times New Roman"/>
          <w:b/>
          <w:i/>
          <w:iCs/>
          <w:color w:val="FFFFFF" w:themeColor="background1"/>
          <w:sz w:val="24"/>
          <w:szCs w:val="24"/>
          <w:lang w:val="bg-BG" w:eastAsia="en-GB"/>
        </w:rPr>
        <w:t xml:space="preserve"> </w:t>
      </w:r>
    </w:p>
    <w:p w:rsidR="0054384B" w:rsidRPr="0054384B" w:rsidRDefault="0054384B" w:rsidP="006D2C64">
      <w:pPr>
        <w:shd w:val="clear" w:color="auto" w:fill="529BB2"/>
        <w:tabs>
          <w:tab w:val="left" w:pos="720"/>
        </w:tabs>
        <w:spacing w:after="0" w:line="240" w:lineRule="auto"/>
        <w:ind w:left="-288" w:right="1"/>
        <w:jc w:val="center"/>
        <w:rPr>
          <w:rFonts w:ascii="Cambria" w:hAnsi="Cambria"/>
          <w:lang w:val="en-GB"/>
        </w:rPr>
      </w:pPr>
      <w:r w:rsidRPr="0054384B">
        <w:rPr>
          <w:rFonts w:ascii="Cambria" w:eastAsia="Times New Roman" w:hAnsi="Cambria" w:cs="Times New Roman"/>
          <w:b/>
          <w:color w:val="FFFFFF" w:themeColor="background1"/>
          <w:sz w:val="24"/>
          <w:szCs w:val="24"/>
          <w:lang w:val="bg-BG" w:eastAsia="en-GB"/>
        </w:rPr>
        <w:t>http://</w:t>
      </w:r>
      <w:r w:rsidRPr="0054384B">
        <w:rPr>
          <w:color w:val="FFFFFF" w:themeColor="background1"/>
        </w:rPr>
        <w:t xml:space="preserve"> </w:t>
      </w:r>
      <w:r w:rsidRPr="0054384B">
        <w:rPr>
          <w:rFonts w:ascii="Cambria" w:eastAsia="Times New Roman" w:hAnsi="Cambria" w:cs="Times New Roman"/>
          <w:b/>
          <w:color w:val="FFFFFF" w:themeColor="background1"/>
          <w:sz w:val="24"/>
          <w:szCs w:val="24"/>
          <w:lang w:val="bg-BG" w:eastAsia="en-GB"/>
        </w:rPr>
        <w:t>helix-balkanmed.eu/</w:t>
      </w:r>
    </w:p>
    <w:p w:rsidR="0054384B" w:rsidRPr="00BE3EE2" w:rsidRDefault="0054384B" w:rsidP="0054384B">
      <w:pPr>
        <w:rPr>
          <w:rFonts w:ascii="Cambria" w:hAnsi="Cambria"/>
          <w:lang w:val="bg-BG"/>
        </w:rPr>
      </w:pPr>
    </w:p>
    <w:sectPr w:rsidR="0054384B" w:rsidRPr="00BE3EE2" w:rsidSect="00E90E0B">
      <w:headerReference w:type="default" r:id="rId8"/>
      <w:footerReference w:type="default" r:id="rId9"/>
      <w:pgSz w:w="11906" w:h="16838"/>
      <w:pgMar w:top="2269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F9" w:rsidRDefault="00C752F9" w:rsidP="00985810">
      <w:pPr>
        <w:spacing w:after="0" w:line="240" w:lineRule="auto"/>
      </w:pPr>
      <w:r>
        <w:separator/>
      </w:r>
    </w:p>
  </w:endnote>
  <w:endnote w:type="continuationSeparator" w:id="0">
    <w:p w:rsidR="00C752F9" w:rsidRDefault="00C752F9" w:rsidP="0098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2C3" w:rsidRDefault="004802C3" w:rsidP="004802C3">
    <w:pPr>
      <w:pStyle w:val="Footer"/>
      <w:spacing w:line="276" w:lineRule="auto"/>
      <w:jc w:val="right"/>
      <w:rPr>
        <w:rFonts w:ascii="Cambria" w:hAnsi="Cambria"/>
        <w:b/>
        <w:color w:val="2F5496" w:themeColor="accent5" w:themeShade="BF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F9" w:rsidRDefault="00C752F9" w:rsidP="00985810">
      <w:pPr>
        <w:spacing w:after="0" w:line="240" w:lineRule="auto"/>
      </w:pPr>
      <w:r>
        <w:separator/>
      </w:r>
    </w:p>
  </w:footnote>
  <w:footnote w:type="continuationSeparator" w:id="0">
    <w:p w:rsidR="00C752F9" w:rsidRDefault="00C752F9" w:rsidP="0098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10" w:rsidRDefault="00CF2D36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-455295</wp:posOffset>
          </wp:positionV>
          <wp:extent cx="7553325" cy="10677525"/>
          <wp:effectExtent l="0" t="0" r="9525" b="9525"/>
          <wp:wrapNone/>
          <wp:docPr id="6" name="Picture 6" descr="documents template - Bulg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 template - Bulga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336188376"/>
        <w:docPartObj>
          <w:docPartGallery w:val="Page Numbers (Margins)"/>
          <w:docPartUnique/>
        </w:docPartObj>
      </w:sdtPr>
      <w:sdtEndPr/>
      <w:sdtContent>
        <w:r w:rsidR="00D61E69">
          <w:rPr>
            <w:noProof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E69" w:rsidRDefault="00D61E6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8677A" w:rsidRPr="0018677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D61E69" w:rsidRDefault="00D61E6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8677A" w:rsidRPr="0018677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0926"/>
    <w:multiLevelType w:val="hybridMultilevel"/>
    <w:tmpl w:val="6CA800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60F0"/>
    <w:multiLevelType w:val="multilevel"/>
    <w:tmpl w:val="446C6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C70908"/>
    <w:multiLevelType w:val="hybridMultilevel"/>
    <w:tmpl w:val="64B8516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24B89"/>
    <w:multiLevelType w:val="hybridMultilevel"/>
    <w:tmpl w:val="2B8049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67DE9"/>
    <w:multiLevelType w:val="multilevel"/>
    <w:tmpl w:val="C9A094DE"/>
    <w:lvl w:ilvl="0">
      <w:start w:val="1"/>
      <w:numFmt w:val="bullet"/>
      <w:lvlText w:val=""/>
      <w:lvlJc w:val="left"/>
      <w:pPr>
        <w:ind w:left="1958" w:hanging="360"/>
      </w:pPr>
      <w:rPr>
        <w:rFonts w:ascii="Wingdings" w:hAnsi="Wingdings" w:hint="default"/>
      </w:rPr>
    </w:lvl>
    <w:lvl w:ilvl="1">
      <w:start w:val="1"/>
      <w:numFmt w:val="bullet"/>
      <w:lvlText w:val="◆"/>
      <w:lvlJc w:val="left"/>
      <w:pPr>
        <w:ind w:left="2678" w:hanging="36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3398" w:hanging="360"/>
      </w:pPr>
      <w:rPr>
        <w:rFonts w:ascii="Arial" w:eastAsia="Arial" w:hAnsi="Arial" w:cs="Arial"/>
      </w:rPr>
    </w:lvl>
    <w:lvl w:ilvl="3">
      <w:start w:val="1"/>
      <w:numFmt w:val="bullet"/>
      <w:lvlText w:val="○"/>
      <w:lvlJc w:val="left"/>
      <w:pPr>
        <w:ind w:left="4118" w:hanging="360"/>
      </w:pPr>
      <w:rPr>
        <w:rFonts w:ascii="Arial" w:eastAsia="Arial" w:hAnsi="Arial" w:cs="Arial"/>
      </w:rPr>
    </w:lvl>
    <w:lvl w:ilvl="4">
      <w:start w:val="1"/>
      <w:numFmt w:val="bullet"/>
      <w:lvlText w:val="◆"/>
      <w:lvlJc w:val="left"/>
      <w:pPr>
        <w:ind w:left="4838" w:hanging="36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5558" w:hanging="360"/>
      </w:pPr>
      <w:rPr>
        <w:rFonts w:ascii="Arial" w:eastAsia="Arial" w:hAnsi="Arial" w:cs="Arial"/>
      </w:rPr>
    </w:lvl>
    <w:lvl w:ilvl="6">
      <w:start w:val="1"/>
      <w:numFmt w:val="bullet"/>
      <w:lvlText w:val="○"/>
      <w:lvlJc w:val="left"/>
      <w:pPr>
        <w:ind w:left="6278" w:hanging="360"/>
      </w:pPr>
      <w:rPr>
        <w:rFonts w:ascii="Arial" w:eastAsia="Arial" w:hAnsi="Arial" w:cs="Arial"/>
      </w:rPr>
    </w:lvl>
    <w:lvl w:ilvl="7">
      <w:start w:val="1"/>
      <w:numFmt w:val="bullet"/>
      <w:lvlText w:val="◆"/>
      <w:lvlJc w:val="left"/>
      <w:pPr>
        <w:ind w:left="6998" w:hanging="36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7718" w:hanging="360"/>
      </w:pPr>
      <w:rPr>
        <w:rFonts w:ascii="Arial" w:eastAsia="Arial" w:hAnsi="Arial" w:cs="Arial"/>
      </w:rPr>
    </w:lvl>
  </w:abstractNum>
  <w:abstractNum w:abstractNumId="5" w15:restartNumberingAfterBreak="0">
    <w:nsid w:val="47096D1E"/>
    <w:multiLevelType w:val="hybridMultilevel"/>
    <w:tmpl w:val="0532B4A4"/>
    <w:lvl w:ilvl="0" w:tplc="F13AE558">
      <w:numFmt w:val="bullet"/>
      <w:lvlText w:val="-"/>
      <w:lvlJc w:val="left"/>
      <w:pPr>
        <w:ind w:left="420" w:hanging="360"/>
      </w:pPr>
      <w:rPr>
        <w:rFonts w:ascii="Cambria" w:eastAsia="Calibri" w:hAnsi="Cambria" w:cs="Calibri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5531FEB"/>
    <w:multiLevelType w:val="hybridMultilevel"/>
    <w:tmpl w:val="9D24E734"/>
    <w:lvl w:ilvl="0" w:tplc="D504A55E">
      <w:start w:val="29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70E43424"/>
    <w:multiLevelType w:val="hybridMultilevel"/>
    <w:tmpl w:val="1F846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83C2D"/>
    <w:multiLevelType w:val="hybridMultilevel"/>
    <w:tmpl w:val="D53C1218"/>
    <w:lvl w:ilvl="0" w:tplc="058C1A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7B"/>
    <w:rsid w:val="00010D95"/>
    <w:rsid w:val="000222A8"/>
    <w:rsid w:val="00031A2C"/>
    <w:rsid w:val="000327B8"/>
    <w:rsid w:val="00082306"/>
    <w:rsid w:val="000A3F95"/>
    <w:rsid w:val="000D79BA"/>
    <w:rsid w:val="000E6B5D"/>
    <w:rsid w:val="001543AB"/>
    <w:rsid w:val="0018677A"/>
    <w:rsid w:val="0019170F"/>
    <w:rsid w:val="001A3094"/>
    <w:rsid w:val="001B069D"/>
    <w:rsid w:val="001C4840"/>
    <w:rsid w:val="00201579"/>
    <w:rsid w:val="00221EB9"/>
    <w:rsid w:val="00251B7B"/>
    <w:rsid w:val="0028302D"/>
    <w:rsid w:val="0028770F"/>
    <w:rsid w:val="00302450"/>
    <w:rsid w:val="00321D68"/>
    <w:rsid w:val="003258FF"/>
    <w:rsid w:val="003607AB"/>
    <w:rsid w:val="00367F28"/>
    <w:rsid w:val="00376253"/>
    <w:rsid w:val="00395DAB"/>
    <w:rsid w:val="003A232E"/>
    <w:rsid w:val="003C0997"/>
    <w:rsid w:val="003D7909"/>
    <w:rsid w:val="003E3CE5"/>
    <w:rsid w:val="00437382"/>
    <w:rsid w:val="004418E0"/>
    <w:rsid w:val="004802C3"/>
    <w:rsid w:val="004914A3"/>
    <w:rsid w:val="00492CBE"/>
    <w:rsid w:val="004B1C8C"/>
    <w:rsid w:val="004E6397"/>
    <w:rsid w:val="0051683A"/>
    <w:rsid w:val="00532638"/>
    <w:rsid w:val="005349DD"/>
    <w:rsid w:val="005368C2"/>
    <w:rsid w:val="0054384B"/>
    <w:rsid w:val="00591918"/>
    <w:rsid w:val="005E0902"/>
    <w:rsid w:val="005F1C68"/>
    <w:rsid w:val="005F3F70"/>
    <w:rsid w:val="006105AC"/>
    <w:rsid w:val="0065483D"/>
    <w:rsid w:val="00657DA1"/>
    <w:rsid w:val="006710A6"/>
    <w:rsid w:val="0068486B"/>
    <w:rsid w:val="00687C1B"/>
    <w:rsid w:val="006D2C64"/>
    <w:rsid w:val="006E4469"/>
    <w:rsid w:val="0070365F"/>
    <w:rsid w:val="00724B5C"/>
    <w:rsid w:val="0073716E"/>
    <w:rsid w:val="00752DDC"/>
    <w:rsid w:val="0076351F"/>
    <w:rsid w:val="00777FE9"/>
    <w:rsid w:val="00783564"/>
    <w:rsid w:val="007931FA"/>
    <w:rsid w:val="007B727A"/>
    <w:rsid w:val="007C6E38"/>
    <w:rsid w:val="007E6905"/>
    <w:rsid w:val="007F2B48"/>
    <w:rsid w:val="007F5AF0"/>
    <w:rsid w:val="0081148E"/>
    <w:rsid w:val="0084775A"/>
    <w:rsid w:val="00877882"/>
    <w:rsid w:val="008B61B0"/>
    <w:rsid w:val="008D6386"/>
    <w:rsid w:val="008F1946"/>
    <w:rsid w:val="008F5504"/>
    <w:rsid w:val="009520CD"/>
    <w:rsid w:val="009759B5"/>
    <w:rsid w:val="009843A7"/>
    <w:rsid w:val="009847B6"/>
    <w:rsid w:val="00985810"/>
    <w:rsid w:val="009C26E5"/>
    <w:rsid w:val="009C2AA7"/>
    <w:rsid w:val="00A02720"/>
    <w:rsid w:val="00A10421"/>
    <w:rsid w:val="00A257C5"/>
    <w:rsid w:val="00A52931"/>
    <w:rsid w:val="00A643CE"/>
    <w:rsid w:val="00A93FC7"/>
    <w:rsid w:val="00AB1971"/>
    <w:rsid w:val="00AD4118"/>
    <w:rsid w:val="00B02B4F"/>
    <w:rsid w:val="00B26998"/>
    <w:rsid w:val="00B30CBE"/>
    <w:rsid w:val="00B543C1"/>
    <w:rsid w:val="00B56CF3"/>
    <w:rsid w:val="00B732C7"/>
    <w:rsid w:val="00B75D36"/>
    <w:rsid w:val="00B81B19"/>
    <w:rsid w:val="00B907CA"/>
    <w:rsid w:val="00BA663F"/>
    <w:rsid w:val="00BE3EE2"/>
    <w:rsid w:val="00C40B73"/>
    <w:rsid w:val="00C430D7"/>
    <w:rsid w:val="00C510E8"/>
    <w:rsid w:val="00C65103"/>
    <w:rsid w:val="00C73D87"/>
    <w:rsid w:val="00C752F9"/>
    <w:rsid w:val="00C8053F"/>
    <w:rsid w:val="00CA6391"/>
    <w:rsid w:val="00CB0FE7"/>
    <w:rsid w:val="00CE0B15"/>
    <w:rsid w:val="00CE120E"/>
    <w:rsid w:val="00CF2D36"/>
    <w:rsid w:val="00D01203"/>
    <w:rsid w:val="00D05D6E"/>
    <w:rsid w:val="00D14C11"/>
    <w:rsid w:val="00D271F8"/>
    <w:rsid w:val="00D30D07"/>
    <w:rsid w:val="00D502ED"/>
    <w:rsid w:val="00D52984"/>
    <w:rsid w:val="00D60546"/>
    <w:rsid w:val="00D61E69"/>
    <w:rsid w:val="00D74318"/>
    <w:rsid w:val="00DD00EA"/>
    <w:rsid w:val="00DE19B2"/>
    <w:rsid w:val="00E07FAF"/>
    <w:rsid w:val="00E300D7"/>
    <w:rsid w:val="00E3250E"/>
    <w:rsid w:val="00E36775"/>
    <w:rsid w:val="00E46038"/>
    <w:rsid w:val="00E51B0C"/>
    <w:rsid w:val="00E90E0B"/>
    <w:rsid w:val="00E9726B"/>
    <w:rsid w:val="00E97E9F"/>
    <w:rsid w:val="00EA6A0B"/>
    <w:rsid w:val="00EB7EFB"/>
    <w:rsid w:val="00EC2643"/>
    <w:rsid w:val="00F0414D"/>
    <w:rsid w:val="00F15697"/>
    <w:rsid w:val="00F3596A"/>
    <w:rsid w:val="00F4508C"/>
    <w:rsid w:val="00F475A9"/>
    <w:rsid w:val="00FA4B19"/>
    <w:rsid w:val="00FD6D18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D4629D-C3FE-457B-8F11-8561C10A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FE7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10"/>
  </w:style>
  <w:style w:type="paragraph" w:styleId="Footer">
    <w:name w:val="footer"/>
    <w:basedOn w:val="Normal"/>
    <w:link w:val="FooterChar"/>
    <w:uiPriority w:val="99"/>
    <w:unhideWhenUsed/>
    <w:rsid w:val="0098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10"/>
  </w:style>
  <w:style w:type="character" w:customStyle="1" w:styleId="aqj">
    <w:name w:val="aqj"/>
    <w:basedOn w:val="DefaultParagraphFont"/>
    <w:rsid w:val="00395DAB"/>
  </w:style>
  <w:style w:type="paragraph" w:styleId="ListParagraph">
    <w:name w:val="List Paragraph"/>
    <w:basedOn w:val="Normal"/>
    <w:uiPriority w:val="34"/>
    <w:qFormat/>
    <w:rsid w:val="00FD6D18"/>
    <w:pPr>
      <w:spacing w:after="200" w:line="276" w:lineRule="auto"/>
      <w:ind w:left="720"/>
      <w:contextualSpacing/>
    </w:pPr>
    <w:rPr>
      <w:lang w:val="it-I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D1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i/>
      <w:iCs/>
      <w:color w:val="5B9BD5" w:themeColor="accent1"/>
      <w:lang w:val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6D18"/>
    <w:rPr>
      <w:i/>
      <w:iCs/>
      <w:color w:val="5B9BD5" w:themeColor="accent1"/>
      <w:lang w:val="it-IT"/>
    </w:rPr>
  </w:style>
  <w:style w:type="table" w:customStyle="1" w:styleId="GridTable5Dark-Accent51">
    <w:name w:val="Grid Table 5 Dark - Accent 51"/>
    <w:basedOn w:val="TableNormal"/>
    <w:uiPriority w:val="50"/>
    <w:rsid w:val="00FD6D18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Spacing">
    <w:name w:val="No Spacing"/>
    <w:uiPriority w:val="1"/>
    <w:qFormat/>
    <w:rsid w:val="00FD6D18"/>
    <w:pPr>
      <w:spacing w:after="0" w:line="240" w:lineRule="auto"/>
    </w:pPr>
    <w:rPr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C40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7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7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73"/>
    <w:rPr>
      <w:rFonts w:ascii="Segoe UI" w:hAnsi="Segoe UI" w:cs="Segoe UI"/>
      <w:sz w:val="18"/>
      <w:szCs w:val="18"/>
      <w:lang w:val="en-US"/>
    </w:rPr>
  </w:style>
  <w:style w:type="table" w:styleId="GridTable1Light-Accent1">
    <w:name w:val="Grid Table 1 Light Accent 1"/>
    <w:basedOn w:val="TableNormal"/>
    <w:uiPriority w:val="46"/>
    <w:rsid w:val="000E6B5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A4B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2526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4AAA-35EA-444D-84B6-CF23BDF7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Student</cp:lastModifiedBy>
  <cp:revision>29</cp:revision>
  <cp:lastPrinted>2018-10-03T08:37:00Z</cp:lastPrinted>
  <dcterms:created xsi:type="dcterms:W3CDTF">2018-09-26T08:13:00Z</dcterms:created>
  <dcterms:modified xsi:type="dcterms:W3CDTF">2018-10-11T11:38:00Z</dcterms:modified>
</cp:coreProperties>
</file>